
<file path=[Content_Types].xml><?xml version="1.0" encoding="utf-8"?>
<Types xmlns="http://schemas.openxmlformats.org/package/2006/content-types">
  <Default ContentType="application/xml" Extension="xml"/>
  <Default ContentType="application/x-font-ttf" Extension="ttf"/>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Title"/>
        <w:ind w:right="990"/>
        <w:rPr/>
      </w:pPr>
      <w:bookmarkStart w:colFirst="0" w:colLast="0" w:name="_kh5lfcru7d03" w:id="0"/>
      <w:bookmarkEnd w:id="0"/>
      <w:r w:rsidDel="00000000" w:rsidR="00000000" w:rsidRPr="00000000">
        <w:rPr>
          <w:rtl w:val="0"/>
        </w:rPr>
        <w:t xml:space="preserve">5.5 - The Image of the Beast</w:t>
      </w:r>
    </w:p>
    <w:p w:rsidR="00000000" w:rsidDel="00000000" w:rsidP="00000000" w:rsidRDefault="00000000" w:rsidRPr="00000000" w14:paraId="00000002">
      <w:pPr>
        <w:pStyle w:val="Subtitle"/>
        <w:ind w:right="990"/>
        <w:rPr>
          <w:rFonts w:ascii="Barlow Light" w:cs="Barlow Light" w:eastAsia="Barlow Light" w:hAnsi="Barlow Light"/>
          <w:color w:val="b7b7b7"/>
          <w:sz w:val="24"/>
          <w:szCs w:val="24"/>
        </w:rPr>
      </w:pPr>
      <w:bookmarkStart w:colFirst="0" w:colLast="0" w:name="_dxngzjxrf8t9" w:id="1"/>
      <w:bookmarkEnd w:id="1"/>
      <w:r w:rsidDel="00000000" w:rsidR="00000000" w:rsidRPr="00000000">
        <w:rPr>
          <w:rtl w:val="0"/>
        </w:rPr>
        <w:t xml:space="preserve">Watch the Beast</w:t>
      </w:r>
      <w:r w:rsidDel="00000000" w:rsidR="00000000" w:rsidRPr="00000000">
        <w:rPr>
          <w:rtl w:val="0"/>
        </w:rPr>
      </w:r>
    </w:p>
    <w:p w:rsidR="00000000" w:rsidDel="00000000" w:rsidP="00000000" w:rsidRDefault="00000000" w:rsidRPr="00000000" w14:paraId="00000003">
      <w:pPr>
        <w:ind w:left="0" w:firstLine="0"/>
        <w:rPr/>
      </w:pPr>
      <w:r w:rsidDel="00000000" w:rsidR="00000000" w:rsidRPr="00000000">
        <w:rPr>
          <w:rtl w:val="0"/>
        </w:rPr>
        <w:t xml:space="preserve">We’ve touched on the image of the beast in previous studies, but let’s circle back and do a bit of a deeper dive into this topic to solidify our understanding. Remember, so far, Satan has illustrated that everything he’s doing is a perverse counterfeit of what God has already done. The Harlot system is a counterfeit of God’s true governmental system. The Dragon, Beast, and False Prophet is a false trinity that imitates God the Father, Son, and Holy Spirit. The mark he implements is an imitation of the seal, name, and relationship that God has with His people. What are the chances that the image of the beast is also a counterfeit of something we’re already very familiar with? </w:t>
      </w:r>
    </w:p>
    <w:p w:rsidR="00000000" w:rsidDel="00000000" w:rsidP="00000000" w:rsidRDefault="00000000" w:rsidRPr="00000000" w14:paraId="00000004">
      <w:pPr>
        <w:ind w:left="0" w:firstLine="0"/>
        <w:rPr/>
      </w:pPr>
      <w:r w:rsidDel="00000000" w:rsidR="00000000" w:rsidRPr="00000000">
        <w:rPr>
          <w:rtl w:val="0"/>
        </w:rPr>
        <w:t xml:space="preserve">Before we begin, let’s write down some foundational information that will be critical to the rest of the study. </w:t>
      </w:r>
    </w:p>
    <w:p w:rsidR="00000000" w:rsidDel="00000000" w:rsidP="00000000" w:rsidRDefault="00000000" w:rsidRPr="00000000" w14:paraId="00000005">
      <w:pPr>
        <w:ind w:left="0" w:firstLine="0"/>
        <w:rPr/>
      </w:pPr>
      <w:r w:rsidDel="00000000" w:rsidR="00000000" w:rsidRPr="00000000">
        <w:rPr>
          <w:rtl w:val="0"/>
        </w:rPr>
        <w:t xml:space="preserve">First, what is your understanding of what the image of the beast is? What have you been taught in the past, and has your view changed at all throughout this end times study? If you had to connect the pattern of Satan counterfeiting God, what is the image of the beast counterfeiting? </w:t>
      </w:r>
    </w:p>
    <w:tbl>
      <w:tblPr>
        <w:tblStyle w:val="Table1"/>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06">
            <w:pPr>
              <w:widowControl w:val="0"/>
              <w:spacing w:after="0" w:before="0" w:line="240" w:lineRule="auto"/>
              <w:rPr/>
            </w:pPr>
            <w:r w:rsidDel="00000000" w:rsidR="00000000" w:rsidRPr="00000000">
              <w:rPr>
                <w:rtl w:val="0"/>
              </w:rPr>
            </w:r>
          </w:p>
        </w:tc>
      </w:tr>
    </w:tbl>
    <w:p w:rsidR="00000000" w:rsidDel="00000000" w:rsidP="00000000" w:rsidRDefault="00000000" w:rsidRPr="00000000" w14:paraId="00000007">
      <w:pPr>
        <w:ind w:left="0" w:firstLine="0"/>
        <w:rPr/>
      </w:pPr>
      <w:r w:rsidDel="00000000" w:rsidR="00000000" w:rsidRPr="00000000">
        <w:rPr>
          <w:rtl w:val="0"/>
        </w:rPr>
        <w:t xml:space="preserve">Let’s define some of the words in the passage in Revelation that introduces the image of the beast:</w:t>
      </w:r>
    </w:p>
    <w:p w:rsidR="00000000" w:rsidDel="00000000" w:rsidP="00000000" w:rsidRDefault="00000000" w:rsidRPr="00000000" w14:paraId="00000008">
      <w:pPr>
        <w:ind w:left="1260" w:right="2430" w:firstLine="0"/>
        <w:rPr/>
      </w:pPr>
      <w:r w:rsidDel="00000000" w:rsidR="00000000" w:rsidRPr="00000000">
        <w:rPr>
          <w:rtl w:val="0"/>
        </w:rPr>
        <w:t xml:space="preserve">“Because of the signs it was given to perform on behalf of the first beast, it deceived those who dwell on the earth, telling them to </w:t>
      </w:r>
      <w:r w:rsidDel="00000000" w:rsidR="00000000" w:rsidRPr="00000000">
        <w:rPr>
          <w:b w:val="1"/>
          <w:bCs w:val="1"/>
          <w:rtl w:val="0"/>
        </w:rPr>
        <w:t xml:space="preserve">make </w:t>
      </w:r>
      <w:r w:rsidDel="00000000" w:rsidR="00000000" w:rsidRPr="00000000">
        <w:rPr>
          <w:rtl w:val="0"/>
        </w:rPr>
        <w:t xml:space="preserve">an </w:t>
      </w:r>
      <w:r w:rsidDel="00000000" w:rsidR="00000000" w:rsidRPr="00000000">
        <w:rPr>
          <w:b w:val="1"/>
          <w:bCs w:val="1"/>
          <w:rtl w:val="0"/>
        </w:rPr>
        <w:t xml:space="preserve">image </w:t>
      </w:r>
      <w:r w:rsidDel="00000000" w:rsidR="00000000" w:rsidRPr="00000000">
        <w:rPr>
          <w:rtl w:val="0"/>
        </w:rPr>
        <w:t xml:space="preserve">to the beast that had been wounded by the sword and yet had lived. The second beast was permitted to give </w:t>
      </w:r>
      <w:r w:rsidDel="00000000" w:rsidR="00000000" w:rsidRPr="00000000">
        <w:rPr>
          <w:b w:val="1"/>
          <w:bCs w:val="1"/>
          <w:rtl w:val="0"/>
        </w:rPr>
        <w:t xml:space="preserve">breath </w:t>
      </w:r>
      <w:r w:rsidDel="00000000" w:rsidR="00000000" w:rsidRPr="00000000">
        <w:rPr>
          <w:rtl w:val="0"/>
        </w:rPr>
        <w:t xml:space="preserve">to the image of the first beast, so that the image could speak and cause all who refused to worship it to be killed.”</w:t>
      </w:r>
    </w:p>
    <w:p w:rsidR="00000000" w:rsidDel="00000000" w:rsidP="00000000" w:rsidRDefault="00000000" w:rsidRPr="00000000" w14:paraId="00000009">
      <w:pPr>
        <w:ind w:left="0" w:right="2430" w:firstLine="0"/>
        <w:jc w:val="right"/>
        <w:rPr/>
      </w:pPr>
      <w:r w:rsidDel="00000000" w:rsidR="00000000" w:rsidRPr="00000000">
        <w:rPr>
          <w:rtl w:val="0"/>
        </w:rPr>
        <w:t xml:space="preserve">Revelation 13:14-15</w:t>
      </w:r>
    </w:p>
    <w:p w:rsidR="00000000" w:rsidDel="00000000" w:rsidP="00000000" w:rsidRDefault="00000000" w:rsidRPr="00000000" w14:paraId="0000000A">
      <w:pPr>
        <w:ind w:left="0" w:firstLine="0"/>
        <w:rPr/>
      </w:pPr>
      <w:r w:rsidDel="00000000" w:rsidR="00000000" w:rsidRPr="00000000">
        <w:rPr>
          <w:rtl w:val="0"/>
        </w:rPr>
        <w:t xml:space="preserve">Define the word “</w:t>
      </w:r>
      <w:hyperlink r:id="rId6">
        <w:r w:rsidDel="00000000" w:rsidR="00000000" w:rsidRPr="00000000">
          <w:rPr>
            <w:color w:val="1155cc"/>
            <w:u w:val="single"/>
            <w:rtl w:val="0"/>
          </w:rPr>
          <w:t xml:space="preserve">make</w:t>
        </w:r>
      </w:hyperlink>
      <w:r w:rsidDel="00000000" w:rsidR="00000000" w:rsidRPr="00000000">
        <w:rPr>
          <w:rtl w:val="0"/>
        </w:rPr>
        <w:t xml:space="preserve">”. How else is it used in the Bible? </w:t>
      </w:r>
    </w:p>
    <w:tbl>
      <w:tblPr>
        <w:tblStyle w:val="Table2"/>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0B">
            <w:pPr>
              <w:widowControl w:val="0"/>
              <w:spacing w:after="0" w:before="0" w:line="240" w:lineRule="auto"/>
              <w:rPr/>
            </w:pPr>
            <w:r w:rsidDel="00000000" w:rsidR="00000000" w:rsidRPr="00000000">
              <w:rPr>
                <w:rtl w:val="0"/>
              </w:rPr>
            </w:r>
          </w:p>
        </w:tc>
      </w:tr>
    </w:tbl>
    <w:p w:rsidR="00000000" w:rsidDel="00000000" w:rsidP="00000000" w:rsidRDefault="00000000" w:rsidRPr="00000000" w14:paraId="0000000C">
      <w:pPr>
        <w:ind w:left="0" w:firstLine="0"/>
        <w:rPr/>
      </w:pPr>
      <w:r w:rsidDel="00000000" w:rsidR="00000000" w:rsidRPr="00000000">
        <w:rPr>
          <w:rtl w:val="0"/>
        </w:rPr>
        <w:t xml:space="preserve">Define the word “</w:t>
      </w:r>
      <w:hyperlink r:id="rId7">
        <w:r w:rsidDel="00000000" w:rsidR="00000000" w:rsidRPr="00000000">
          <w:rPr>
            <w:color w:val="1155cc"/>
            <w:u w:val="single"/>
            <w:rtl w:val="0"/>
          </w:rPr>
          <w:t xml:space="preserve">image</w:t>
        </w:r>
      </w:hyperlink>
      <w:r w:rsidDel="00000000" w:rsidR="00000000" w:rsidRPr="00000000">
        <w:rPr>
          <w:rtl w:val="0"/>
        </w:rPr>
        <w:t xml:space="preserve">”. How else is it used in the Bible? </w:t>
      </w:r>
    </w:p>
    <w:tbl>
      <w:tblPr>
        <w:tblStyle w:val="Table3"/>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0D">
            <w:pPr>
              <w:widowControl w:val="0"/>
              <w:spacing w:after="0" w:before="0" w:line="240" w:lineRule="auto"/>
              <w:rPr/>
            </w:pPr>
            <w:r w:rsidDel="00000000" w:rsidR="00000000" w:rsidRPr="00000000">
              <w:rPr>
                <w:rtl w:val="0"/>
              </w:rPr>
            </w:r>
          </w:p>
        </w:tc>
      </w:tr>
    </w:tbl>
    <w:p w:rsidR="00000000" w:rsidDel="00000000" w:rsidP="00000000" w:rsidRDefault="00000000" w:rsidRPr="00000000" w14:paraId="0000000E">
      <w:pPr>
        <w:ind w:left="0" w:firstLine="0"/>
        <w:rPr/>
      </w:pPr>
      <w:r w:rsidDel="00000000" w:rsidR="00000000" w:rsidRPr="00000000">
        <w:rPr>
          <w:rtl w:val="0"/>
        </w:rPr>
        <w:t xml:space="preserve">Define the word “</w:t>
      </w:r>
      <w:hyperlink r:id="rId8">
        <w:r w:rsidDel="00000000" w:rsidR="00000000" w:rsidRPr="00000000">
          <w:rPr>
            <w:color w:val="1155cc"/>
            <w:u w:val="single"/>
            <w:rtl w:val="0"/>
          </w:rPr>
          <w:t xml:space="preserve">breathe</w:t>
        </w:r>
      </w:hyperlink>
      <w:r w:rsidDel="00000000" w:rsidR="00000000" w:rsidRPr="00000000">
        <w:rPr>
          <w:rtl w:val="0"/>
        </w:rPr>
        <w:t xml:space="preserve">.” How else is it used in the Bible? </w:t>
      </w:r>
    </w:p>
    <w:tbl>
      <w:tblPr>
        <w:tblStyle w:val="Table4"/>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0F">
            <w:pPr>
              <w:widowControl w:val="0"/>
              <w:spacing w:after="0" w:before="0" w:line="240" w:lineRule="auto"/>
              <w:rPr/>
            </w:pPr>
            <w:r w:rsidDel="00000000" w:rsidR="00000000" w:rsidRPr="00000000">
              <w:rPr>
                <w:rtl w:val="0"/>
              </w:rPr>
            </w:r>
          </w:p>
        </w:tc>
      </w:tr>
    </w:tbl>
    <w:p w:rsidR="00000000" w:rsidDel="00000000" w:rsidP="00000000" w:rsidRDefault="00000000" w:rsidRPr="00000000" w14:paraId="00000010">
      <w:pPr>
        <w:ind w:left="0" w:firstLine="0"/>
        <w:rPr/>
      </w:pPr>
      <w:r w:rsidDel="00000000" w:rsidR="00000000" w:rsidRPr="00000000">
        <w:rPr>
          <w:rtl w:val="0"/>
        </w:rPr>
        <w:t xml:space="preserve">Before a dive deeper into the rest of this passage, let’s explore how these concepts are used in the rest of the Bible. This will inform us how we need to interpret the Revelation passage. </w:t>
      </w:r>
    </w:p>
    <w:p w:rsidR="00000000" w:rsidDel="00000000" w:rsidP="00000000" w:rsidRDefault="00000000" w:rsidRPr="00000000" w14:paraId="00000011">
      <w:pPr>
        <w:pStyle w:val="Heading1"/>
        <w:rPr/>
      </w:pPr>
      <w:bookmarkStart w:colFirst="0" w:colLast="0" w:name="_2bti8b2ft6mt" w:id="2"/>
      <w:bookmarkEnd w:id="2"/>
      <w:r w:rsidDel="00000000" w:rsidR="00000000" w:rsidRPr="00000000">
        <w:rPr>
          <w:rtl w:val="0"/>
        </w:rPr>
        <w:t xml:space="preserve">The Image of God</w:t>
      </w:r>
    </w:p>
    <w:p w:rsidR="00000000" w:rsidDel="00000000" w:rsidP="00000000" w:rsidRDefault="00000000" w:rsidRPr="00000000" w14:paraId="00000012">
      <w:pPr>
        <w:pStyle w:val="Heading2"/>
        <w:rPr/>
      </w:pPr>
      <w:bookmarkStart w:colFirst="0" w:colLast="0" w:name="_hz1ivk6y4xxe" w:id="3"/>
      <w:bookmarkEnd w:id="3"/>
      <w:r w:rsidDel="00000000" w:rsidR="00000000" w:rsidRPr="00000000">
        <w:rPr>
          <w:rtl w:val="0"/>
        </w:rPr>
        <w:t xml:space="preserve">Read Genesis 1:26-28</w:t>
      </w:r>
    </w:p>
    <w:p w:rsidR="00000000" w:rsidDel="00000000" w:rsidP="00000000" w:rsidRDefault="00000000" w:rsidRPr="00000000" w14:paraId="00000013">
      <w:pPr>
        <w:rPr/>
      </w:pPr>
      <w:r w:rsidDel="00000000" w:rsidR="00000000" w:rsidRPr="00000000">
        <w:rPr>
          <w:rtl w:val="0"/>
        </w:rPr>
        <w:t xml:space="preserve">What does this passage mean? Was mankind created to look like God, physically? Or does this mean something else? </w:t>
      </w:r>
    </w:p>
    <w:tbl>
      <w:tblPr>
        <w:tblStyle w:val="Table5"/>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14">
            <w:pPr>
              <w:widowControl w:val="0"/>
              <w:spacing w:after="0" w:before="0" w:line="240" w:lineRule="auto"/>
              <w:rPr/>
            </w:pPr>
            <w:r w:rsidDel="00000000" w:rsidR="00000000" w:rsidRPr="00000000">
              <w:rPr>
                <w:rtl w:val="0"/>
              </w:rPr>
            </w:r>
          </w:p>
        </w:tc>
      </w:tr>
    </w:tbl>
    <w:p w:rsidR="00000000" w:rsidDel="00000000" w:rsidP="00000000" w:rsidRDefault="00000000" w:rsidRPr="00000000" w14:paraId="00000015">
      <w:pPr>
        <w:rPr/>
      </w:pPr>
      <w:r w:rsidDel="00000000" w:rsidR="00000000" w:rsidRPr="00000000">
        <w:rPr>
          <w:rtl w:val="0"/>
        </w:rPr>
        <w:t xml:space="preserve">What are some characteristics of God? How does mankind resemble those characteristics in this passage? </w:t>
      </w:r>
    </w:p>
    <w:tbl>
      <w:tblPr>
        <w:tblStyle w:val="Table6"/>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16">
            <w:pPr>
              <w:widowControl w:val="0"/>
              <w:spacing w:after="0" w:before="0" w:line="240" w:lineRule="auto"/>
              <w:rPr/>
            </w:pPr>
            <w:r w:rsidDel="00000000" w:rsidR="00000000" w:rsidRPr="00000000">
              <w:rPr>
                <w:rtl w:val="0"/>
              </w:rPr>
            </w:r>
          </w:p>
        </w:tc>
      </w:tr>
    </w:tbl>
    <w:p w:rsidR="00000000" w:rsidDel="00000000" w:rsidP="00000000" w:rsidRDefault="00000000" w:rsidRPr="00000000" w14:paraId="00000017">
      <w:pPr>
        <w:rPr/>
      </w:pPr>
      <w:r w:rsidDel="00000000" w:rsidR="00000000" w:rsidRPr="00000000">
        <w:rPr>
          <w:rtl w:val="0"/>
        </w:rPr>
        <w:t xml:space="preserve">What sets mankind apart from the rest of creation? </w:t>
      </w:r>
    </w:p>
    <w:tbl>
      <w:tblPr>
        <w:tblStyle w:val="Table7"/>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18">
            <w:pPr>
              <w:widowControl w:val="0"/>
              <w:spacing w:after="0" w:before="0" w:line="240" w:lineRule="auto"/>
              <w:rPr/>
            </w:pPr>
            <w:r w:rsidDel="00000000" w:rsidR="00000000" w:rsidRPr="00000000">
              <w:rPr>
                <w:rtl w:val="0"/>
              </w:rPr>
            </w:r>
          </w:p>
        </w:tc>
      </w:tr>
    </w:tbl>
    <w:p w:rsidR="00000000" w:rsidDel="00000000" w:rsidP="00000000" w:rsidRDefault="00000000" w:rsidRPr="00000000" w14:paraId="00000019">
      <w:pPr>
        <w:rPr/>
      </w:pPr>
      <w:r w:rsidDel="00000000" w:rsidR="00000000" w:rsidRPr="00000000">
        <w:rPr>
          <w:rtl w:val="0"/>
        </w:rPr>
        <w:t xml:space="preserve">What is the Hebrew word for “</w:t>
      </w:r>
      <w:hyperlink r:id="rId9">
        <w:r w:rsidDel="00000000" w:rsidR="00000000" w:rsidRPr="00000000">
          <w:rPr>
            <w:color w:val="1155cc"/>
            <w:u w:val="single"/>
            <w:rtl w:val="0"/>
          </w:rPr>
          <w:t xml:space="preserve">image</w:t>
        </w:r>
      </w:hyperlink>
      <w:r w:rsidDel="00000000" w:rsidR="00000000" w:rsidRPr="00000000">
        <w:rPr>
          <w:rtl w:val="0"/>
        </w:rPr>
        <w:t xml:space="preserve">” that is used here? What does it mean? How is it used elsewhere? In the Topical Lexicon, what does it say its word origin root word is? What connotation does this provide to us? Does this word remind you of anything else in the Bible? </w:t>
      </w:r>
    </w:p>
    <w:tbl>
      <w:tblPr>
        <w:tblStyle w:val="Table8"/>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1A">
            <w:pPr>
              <w:widowControl w:val="0"/>
              <w:spacing w:after="0" w:before="0" w:line="240" w:lineRule="auto"/>
              <w:rPr/>
            </w:pPr>
            <w:r w:rsidDel="00000000" w:rsidR="00000000" w:rsidRPr="00000000">
              <w:rPr>
                <w:rtl w:val="0"/>
              </w:rPr>
            </w:r>
          </w:p>
        </w:tc>
      </w:tr>
    </w:tbl>
    <w:p w:rsidR="00000000" w:rsidDel="00000000" w:rsidP="00000000" w:rsidRDefault="00000000" w:rsidRPr="00000000" w14:paraId="0000001B">
      <w:pPr>
        <w:pStyle w:val="Heading2"/>
        <w:rPr/>
      </w:pPr>
      <w:bookmarkStart w:colFirst="0" w:colLast="0" w:name="_wj6co5nt99w0" w:id="4"/>
      <w:bookmarkEnd w:id="4"/>
      <w:r w:rsidDel="00000000" w:rsidR="00000000" w:rsidRPr="00000000">
        <w:rPr>
          <w:rtl w:val="0"/>
        </w:rPr>
        <w:t xml:space="preserve">Read Hebrews 8:5</w:t>
      </w:r>
    </w:p>
    <w:p w:rsidR="00000000" w:rsidDel="00000000" w:rsidP="00000000" w:rsidRDefault="00000000" w:rsidRPr="00000000" w14:paraId="0000001C">
      <w:pPr>
        <w:rPr/>
      </w:pPr>
      <w:r w:rsidDel="00000000" w:rsidR="00000000" w:rsidRPr="00000000">
        <w:rPr>
          <w:rtl w:val="0"/>
        </w:rPr>
        <w:t xml:space="preserve">How does this passage relate to the Hebrew word for “image”? </w:t>
      </w:r>
    </w:p>
    <w:tbl>
      <w:tblPr>
        <w:tblStyle w:val="Table9"/>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1D">
            <w:pPr>
              <w:widowControl w:val="0"/>
              <w:spacing w:after="0" w:before="0" w:line="240" w:lineRule="auto"/>
              <w:rPr/>
            </w:pPr>
            <w:r w:rsidDel="00000000" w:rsidR="00000000" w:rsidRPr="00000000">
              <w:rPr>
                <w:rtl w:val="0"/>
              </w:rPr>
            </w:r>
          </w:p>
        </w:tc>
      </w:tr>
    </w:tbl>
    <w:p w:rsidR="00000000" w:rsidDel="00000000" w:rsidP="00000000" w:rsidRDefault="00000000" w:rsidRPr="00000000" w14:paraId="0000001E">
      <w:pPr>
        <w:rPr/>
      </w:pPr>
      <w:r w:rsidDel="00000000" w:rsidR="00000000" w:rsidRPr="00000000">
        <w:rPr>
          <w:rtl w:val="0"/>
        </w:rPr>
        <w:t xml:space="preserve">In the Genesis passage, the word “image” can also be translated as “idols”. Do you think mankind is an idol to God? Why or why not?</w:t>
      </w:r>
    </w:p>
    <w:tbl>
      <w:tblPr>
        <w:tblStyle w:val="Table1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1F">
            <w:pPr>
              <w:widowControl w:val="0"/>
              <w:spacing w:after="0" w:before="0" w:line="240" w:lineRule="auto"/>
              <w:rPr/>
            </w:pPr>
            <w:r w:rsidDel="00000000" w:rsidR="00000000" w:rsidRPr="00000000">
              <w:rPr>
                <w:rtl w:val="0"/>
              </w:rPr>
            </w:r>
          </w:p>
        </w:tc>
      </w:tr>
    </w:tbl>
    <w:p w:rsidR="00000000" w:rsidDel="00000000" w:rsidP="00000000" w:rsidRDefault="00000000" w:rsidRPr="00000000" w14:paraId="00000020">
      <w:pPr>
        <w:pStyle w:val="Heading2"/>
        <w:rPr/>
      </w:pPr>
      <w:bookmarkStart w:colFirst="0" w:colLast="0" w:name="_2atuojywyssk" w:id="5"/>
      <w:bookmarkEnd w:id="5"/>
      <w:r w:rsidDel="00000000" w:rsidR="00000000" w:rsidRPr="00000000">
        <w:rPr>
          <w:rtl w:val="0"/>
        </w:rPr>
        <w:t xml:space="preserve">Read Deuteronomy 4:28, Psalm 115:4-7, 1 Corinthians 12:2</w:t>
      </w:r>
    </w:p>
    <w:p w:rsidR="00000000" w:rsidDel="00000000" w:rsidP="00000000" w:rsidRDefault="00000000" w:rsidRPr="00000000" w14:paraId="00000021">
      <w:pPr>
        <w:rPr/>
      </w:pPr>
      <w:r w:rsidDel="00000000" w:rsidR="00000000" w:rsidRPr="00000000">
        <w:rPr>
          <w:rtl w:val="0"/>
        </w:rPr>
        <w:t xml:space="preserve">What are some characteristics of idols that you notice in these passages? How are they different from humans? </w:t>
      </w:r>
    </w:p>
    <w:tbl>
      <w:tblPr>
        <w:tblStyle w:val="Table11"/>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22">
            <w:pPr>
              <w:widowControl w:val="0"/>
              <w:spacing w:after="0" w:before="0" w:line="240" w:lineRule="auto"/>
              <w:rPr/>
            </w:pPr>
            <w:r w:rsidDel="00000000" w:rsidR="00000000" w:rsidRPr="00000000">
              <w:rPr>
                <w:rtl w:val="0"/>
              </w:rPr>
            </w:r>
          </w:p>
        </w:tc>
      </w:tr>
    </w:tbl>
    <w:p w:rsidR="00000000" w:rsidDel="00000000" w:rsidP="00000000" w:rsidRDefault="00000000" w:rsidRPr="00000000" w14:paraId="00000023">
      <w:pPr>
        <w:rPr/>
      </w:pPr>
      <w:r w:rsidDel="00000000" w:rsidR="00000000" w:rsidRPr="00000000">
        <w:rPr>
          <w:rtl w:val="0"/>
        </w:rPr>
        <w:t xml:space="preserve">If humans were made in the image of God, what about angels? Were they also made in the image of God? Why or why not? What makes humans and angels different? </w:t>
      </w:r>
    </w:p>
    <w:tbl>
      <w:tblPr>
        <w:tblStyle w:val="Table12"/>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24">
            <w:pPr>
              <w:widowControl w:val="0"/>
              <w:spacing w:after="0" w:before="0" w:line="240" w:lineRule="auto"/>
              <w:rPr/>
            </w:pPr>
            <w:r w:rsidDel="00000000" w:rsidR="00000000" w:rsidRPr="00000000">
              <w:rPr>
                <w:rtl w:val="0"/>
              </w:rPr>
            </w:r>
          </w:p>
        </w:tc>
      </w:tr>
    </w:tbl>
    <w:p w:rsidR="00000000" w:rsidDel="00000000" w:rsidP="00000000" w:rsidRDefault="00000000" w:rsidRPr="00000000" w14:paraId="00000025">
      <w:pPr>
        <w:pStyle w:val="Heading2"/>
        <w:rPr/>
      </w:pPr>
      <w:bookmarkStart w:colFirst="0" w:colLast="0" w:name="_bw2d2xg0onlo" w:id="6"/>
      <w:bookmarkEnd w:id="6"/>
      <w:r w:rsidDel="00000000" w:rsidR="00000000" w:rsidRPr="00000000">
        <w:rPr>
          <w:rtl w:val="0"/>
        </w:rPr>
        <w:t xml:space="preserve">Read Genesis 2:7</w:t>
      </w:r>
    </w:p>
    <w:p w:rsidR="00000000" w:rsidDel="00000000" w:rsidP="00000000" w:rsidRDefault="00000000" w:rsidRPr="00000000" w14:paraId="00000026">
      <w:pPr>
        <w:rPr/>
      </w:pPr>
      <w:r w:rsidDel="00000000" w:rsidR="00000000" w:rsidRPr="00000000">
        <w:rPr>
          <w:rtl w:val="0"/>
        </w:rPr>
        <w:t xml:space="preserve">How exactly did God make humans? </w:t>
      </w:r>
    </w:p>
    <w:tbl>
      <w:tblPr>
        <w:tblStyle w:val="Table13"/>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27">
            <w:pPr>
              <w:widowControl w:val="0"/>
              <w:spacing w:after="0" w:before="0" w:line="240" w:lineRule="auto"/>
              <w:rPr/>
            </w:pPr>
            <w:r w:rsidDel="00000000" w:rsidR="00000000" w:rsidRPr="00000000">
              <w:rPr>
                <w:rtl w:val="0"/>
              </w:rPr>
            </w:r>
          </w:p>
        </w:tc>
      </w:tr>
    </w:tbl>
    <w:p w:rsidR="00000000" w:rsidDel="00000000" w:rsidP="00000000" w:rsidRDefault="00000000" w:rsidRPr="00000000" w14:paraId="00000028">
      <w:pPr>
        <w:rPr/>
      </w:pPr>
      <w:r w:rsidDel="00000000" w:rsidR="00000000" w:rsidRPr="00000000">
        <w:rPr>
          <w:rtl w:val="0"/>
        </w:rPr>
        <w:t xml:space="preserve">What exactly is the “</w:t>
      </w:r>
      <w:hyperlink r:id="rId10">
        <w:r w:rsidDel="00000000" w:rsidR="00000000" w:rsidRPr="00000000">
          <w:rPr>
            <w:color w:val="1155cc"/>
            <w:u w:val="single"/>
            <w:rtl w:val="0"/>
          </w:rPr>
          <w:t xml:space="preserve">breath of life</w:t>
        </w:r>
      </w:hyperlink>
      <w:r w:rsidDel="00000000" w:rsidR="00000000" w:rsidRPr="00000000">
        <w:rPr>
          <w:rtl w:val="0"/>
        </w:rPr>
        <w:t xml:space="preserve">” spoken of here? Is this breath unique to humans or not? </w:t>
      </w:r>
    </w:p>
    <w:tbl>
      <w:tblPr>
        <w:tblStyle w:val="Table14"/>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29">
            <w:pPr>
              <w:widowControl w:val="0"/>
              <w:spacing w:after="0" w:before="0" w:line="240" w:lineRule="auto"/>
              <w:rPr/>
            </w:pPr>
            <w:r w:rsidDel="00000000" w:rsidR="00000000" w:rsidRPr="00000000">
              <w:rPr>
                <w:rtl w:val="0"/>
              </w:rPr>
            </w:r>
          </w:p>
        </w:tc>
      </w:tr>
    </w:tbl>
    <w:p w:rsidR="00000000" w:rsidDel="00000000" w:rsidP="00000000" w:rsidRDefault="00000000" w:rsidRPr="00000000" w14:paraId="0000002A">
      <w:pPr>
        <w:pStyle w:val="Heading2"/>
        <w:rPr/>
      </w:pPr>
      <w:bookmarkStart w:colFirst="0" w:colLast="0" w:name="_66f63qm3cbld" w:id="7"/>
      <w:bookmarkEnd w:id="7"/>
      <w:r w:rsidDel="00000000" w:rsidR="00000000" w:rsidRPr="00000000">
        <w:rPr>
          <w:rtl w:val="0"/>
        </w:rPr>
        <w:t xml:space="preserve">Read Genesis 6:1-4, Jude 6</w:t>
      </w:r>
    </w:p>
    <w:p w:rsidR="00000000" w:rsidDel="00000000" w:rsidP="00000000" w:rsidRDefault="00000000" w:rsidRPr="00000000" w14:paraId="0000002B">
      <w:pPr>
        <w:rPr/>
      </w:pPr>
      <w:r w:rsidDel="00000000" w:rsidR="00000000" w:rsidRPr="00000000">
        <w:rPr>
          <w:rtl w:val="0"/>
        </w:rPr>
        <w:t xml:space="preserve">Why did fallen angels do what they did, knowing it was not good? What or who were they trying to be like? </w:t>
      </w:r>
    </w:p>
    <w:tbl>
      <w:tblPr>
        <w:tblStyle w:val="Table15"/>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2C">
            <w:pPr>
              <w:widowControl w:val="0"/>
              <w:spacing w:after="0" w:before="0" w:line="240" w:lineRule="auto"/>
              <w:rPr/>
            </w:pPr>
            <w:r w:rsidDel="00000000" w:rsidR="00000000" w:rsidRPr="00000000">
              <w:rPr>
                <w:rtl w:val="0"/>
              </w:rPr>
            </w:r>
          </w:p>
        </w:tc>
      </w:tr>
    </w:tbl>
    <w:p w:rsidR="00000000" w:rsidDel="00000000" w:rsidP="00000000" w:rsidRDefault="00000000" w:rsidRPr="00000000" w14:paraId="0000002D">
      <w:pPr>
        <w:pStyle w:val="Heading2"/>
        <w:rPr/>
      </w:pPr>
      <w:bookmarkStart w:colFirst="0" w:colLast="0" w:name="_2dga8utxf069" w:id="8"/>
      <w:bookmarkEnd w:id="8"/>
      <w:r w:rsidDel="00000000" w:rsidR="00000000" w:rsidRPr="00000000">
        <w:rPr>
          <w:rtl w:val="0"/>
        </w:rPr>
        <w:t xml:space="preserve">Read Colossians 1:15, 2 Corinthians 4:4</w:t>
      </w:r>
    </w:p>
    <w:p w:rsidR="00000000" w:rsidDel="00000000" w:rsidP="00000000" w:rsidRDefault="00000000" w:rsidRPr="00000000" w14:paraId="0000002E">
      <w:pPr>
        <w:rPr/>
      </w:pPr>
      <w:r w:rsidDel="00000000" w:rsidR="00000000" w:rsidRPr="00000000">
        <w:rPr>
          <w:rtl w:val="0"/>
        </w:rPr>
        <w:t xml:space="preserve">What does it mean that Jesus is “the image of the invisible God”? Was Jesus an idol or statue? What is the Greek word used here? </w:t>
      </w:r>
    </w:p>
    <w:tbl>
      <w:tblPr>
        <w:tblStyle w:val="Table16"/>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2F">
            <w:pPr>
              <w:widowControl w:val="0"/>
              <w:spacing w:after="0" w:before="0" w:line="240" w:lineRule="auto"/>
              <w:rPr/>
            </w:pPr>
            <w:r w:rsidDel="00000000" w:rsidR="00000000" w:rsidRPr="00000000">
              <w:rPr>
                <w:rtl w:val="0"/>
              </w:rPr>
            </w:r>
          </w:p>
        </w:tc>
      </w:tr>
    </w:tbl>
    <w:p w:rsidR="00000000" w:rsidDel="00000000" w:rsidP="00000000" w:rsidRDefault="00000000" w:rsidRPr="00000000" w14:paraId="00000030">
      <w:pPr>
        <w:rPr/>
      </w:pPr>
      <w:r w:rsidDel="00000000" w:rsidR="00000000" w:rsidRPr="00000000">
        <w:rPr>
          <w:rtl w:val="0"/>
        </w:rPr>
        <w:t xml:space="preserve">What are some characteristics about God (the Father) that Jesus embodies for Him to be “the image of the invisible God”? </w:t>
      </w:r>
    </w:p>
    <w:tbl>
      <w:tblPr>
        <w:tblStyle w:val="Table17"/>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31">
            <w:pPr>
              <w:widowControl w:val="0"/>
              <w:spacing w:after="0" w:before="0" w:line="240" w:lineRule="auto"/>
              <w:rPr/>
            </w:pPr>
            <w:r w:rsidDel="00000000" w:rsidR="00000000" w:rsidRPr="00000000">
              <w:rPr>
                <w:rtl w:val="0"/>
              </w:rPr>
            </w:r>
          </w:p>
        </w:tc>
      </w:tr>
    </w:tbl>
    <w:p w:rsidR="00000000" w:rsidDel="00000000" w:rsidP="00000000" w:rsidRDefault="00000000" w:rsidRPr="00000000" w14:paraId="00000032">
      <w:pPr>
        <w:pStyle w:val="Heading2"/>
        <w:rPr/>
      </w:pPr>
      <w:bookmarkStart w:colFirst="0" w:colLast="0" w:name="_hmv6wsnboiu" w:id="9"/>
      <w:bookmarkEnd w:id="9"/>
      <w:r w:rsidDel="00000000" w:rsidR="00000000" w:rsidRPr="00000000">
        <w:rPr>
          <w:rtl w:val="0"/>
        </w:rPr>
        <w:t xml:space="preserve">Read Hebrews 1:3</w:t>
      </w:r>
    </w:p>
    <w:p w:rsidR="00000000" w:rsidDel="00000000" w:rsidP="00000000" w:rsidRDefault="00000000" w:rsidRPr="00000000" w14:paraId="00000033">
      <w:pPr>
        <w:rPr/>
      </w:pPr>
      <w:r w:rsidDel="00000000" w:rsidR="00000000" w:rsidRPr="00000000">
        <w:rPr>
          <w:rtl w:val="0"/>
        </w:rPr>
        <w:t xml:space="preserve">How is Jesus’ image of God different from mankind’s image of God? </w:t>
      </w:r>
    </w:p>
    <w:tbl>
      <w:tblPr>
        <w:tblStyle w:val="Table18"/>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34">
            <w:pPr>
              <w:widowControl w:val="0"/>
              <w:spacing w:after="0" w:before="0" w:line="240" w:lineRule="auto"/>
              <w:rPr/>
            </w:pPr>
            <w:r w:rsidDel="00000000" w:rsidR="00000000" w:rsidRPr="00000000">
              <w:rPr>
                <w:rtl w:val="0"/>
              </w:rPr>
            </w:r>
          </w:p>
        </w:tc>
      </w:tr>
    </w:tbl>
    <w:p w:rsidR="00000000" w:rsidDel="00000000" w:rsidP="00000000" w:rsidRDefault="00000000" w:rsidRPr="00000000" w14:paraId="00000035">
      <w:pPr>
        <w:rPr/>
      </w:pPr>
      <w:r w:rsidDel="00000000" w:rsidR="00000000" w:rsidRPr="00000000">
        <w:rPr>
          <w:rtl w:val="0"/>
        </w:rPr>
        <w:t xml:space="preserve">To summarize this section, when it says someone is in the “image of God,” what is it trying to convey? Are we talking about statues or idols? Or something else? </w:t>
      </w:r>
    </w:p>
    <w:tbl>
      <w:tblPr>
        <w:tblStyle w:val="Table19"/>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36">
            <w:pPr>
              <w:widowControl w:val="0"/>
              <w:spacing w:after="0" w:before="0" w:line="240" w:lineRule="auto"/>
              <w:rPr/>
            </w:pPr>
            <w:r w:rsidDel="00000000" w:rsidR="00000000" w:rsidRPr="00000000">
              <w:rPr>
                <w:rtl w:val="0"/>
              </w:rPr>
            </w:r>
          </w:p>
        </w:tc>
      </w:tr>
    </w:tbl>
    <w:p w:rsidR="00000000" w:rsidDel="00000000" w:rsidP="00000000" w:rsidRDefault="00000000" w:rsidRPr="00000000" w14:paraId="00000037">
      <w:pPr>
        <w:rPr/>
      </w:pPr>
      <w:r w:rsidDel="00000000" w:rsidR="00000000" w:rsidRPr="00000000">
        <w:rPr>
          <w:rtl w:val="0"/>
        </w:rPr>
        <w:t xml:space="preserve">To be made in the image of God is to be His representative on earth, bearing His likeness and characteristics. Mankind was given dominion over the earth (the kingship characteristic) as well as the ability to be fruitful and multiply (the creation characteristic) that allows humans to create more people, more individuals in the image of God. Though, humans are an imperfect shadow of the Lord Most High as we have been tainted with sin and death. Nonetheless, when you look at mankind, you should see God in us. Jesus is the perfect and </w:t>
      </w:r>
      <w:r w:rsidDel="00000000" w:rsidR="00000000" w:rsidRPr="00000000">
        <w:rPr>
          <w:b w:val="1"/>
          <w:bCs w:val="1"/>
          <w:rtl w:val="0"/>
        </w:rPr>
        <w:t xml:space="preserve">exact</w:t>
      </w:r>
      <w:r w:rsidDel="00000000" w:rsidR="00000000" w:rsidRPr="00000000">
        <w:rPr>
          <w:rtl w:val="0"/>
        </w:rPr>
        <w:t xml:space="preserve"> image and representation of God (since He is God). When you look at Jesus, you see God. </w:t>
      </w:r>
    </w:p>
    <w:p w:rsidR="00000000" w:rsidDel="00000000" w:rsidP="00000000" w:rsidRDefault="00000000" w:rsidRPr="00000000" w14:paraId="00000038">
      <w:pPr>
        <w:pStyle w:val="Heading1"/>
        <w:rPr/>
      </w:pPr>
      <w:bookmarkStart w:colFirst="0" w:colLast="0" w:name="_458uhpu19af3" w:id="10"/>
      <w:bookmarkEnd w:id="10"/>
      <w:r w:rsidDel="00000000" w:rsidR="00000000" w:rsidRPr="00000000">
        <w:rPr>
          <w:rtl w:val="0"/>
        </w:rPr>
        <w:t xml:space="preserve">The Image of Christ</w:t>
      </w:r>
    </w:p>
    <w:p w:rsidR="00000000" w:rsidDel="00000000" w:rsidP="00000000" w:rsidRDefault="00000000" w:rsidRPr="00000000" w14:paraId="00000039">
      <w:pPr>
        <w:rPr/>
      </w:pPr>
      <w:r w:rsidDel="00000000" w:rsidR="00000000" w:rsidRPr="00000000">
        <w:rPr>
          <w:rtl w:val="0"/>
        </w:rPr>
        <w:t xml:space="preserve">The New Testament often speaks of Christians being made in the image of Christ. What do you think this means? </w:t>
      </w:r>
    </w:p>
    <w:tbl>
      <w:tblPr>
        <w:tblStyle w:val="Table2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3A">
            <w:pPr>
              <w:widowControl w:val="0"/>
              <w:spacing w:after="0" w:before="0" w:line="240" w:lineRule="auto"/>
              <w:rPr/>
            </w:pPr>
            <w:r w:rsidDel="00000000" w:rsidR="00000000" w:rsidRPr="00000000">
              <w:rPr>
                <w:rtl w:val="0"/>
              </w:rPr>
            </w:r>
          </w:p>
        </w:tc>
      </w:tr>
    </w:tbl>
    <w:p w:rsidR="00000000" w:rsidDel="00000000" w:rsidP="00000000" w:rsidRDefault="00000000" w:rsidRPr="00000000" w14:paraId="0000003B">
      <w:pPr>
        <w:pStyle w:val="Heading2"/>
        <w:rPr/>
      </w:pPr>
      <w:bookmarkStart w:colFirst="0" w:colLast="0" w:name="_itlvugfpkb9l" w:id="11"/>
      <w:bookmarkEnd w:id="11"/>
      <w:r w:rsidDel="00000000" w:rsidR="00000000" w:rsidRPr="00000000">
        <w:rPr>
          <w:rtl w:val="0"/>
        </w:rPr>
        <w:t xml:space="preserve">Read Romans 8:28-30, 2 Corinthians 3:18, Colossians 3:10, 1 Corinthians 15:49, Ephesians 4:24</w:t>
      </w:r>
    </w:p>
    <w:p w:rsidR="00000000" w:rsidDel="00000000" w:rsidP="00000000" w:rsidRDefault="00000000" w:rsidRPr="00000000" w14:paraId="0000003C">
      <w:pPr>
        <w:rPr/>
      </w:pPr>
      <w:r w:rsidDel="00000000" w:rsidR="00000000" w:rsidRPr="00000000">
        <w:rPr>
          <w:rtl w:val="0"/>
        </w:rPr>
        <w:t xml:space="preserve">What are these verses telling us? What does it mean to be “conformed to the image of His Son”? </w:t>
      </w:r>
    </w:p>
    <w:tbl>
      <w:tblPr>
        <w:tblStyle w:val="Table21"/>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3D">
            <w:pPr>
              <w:widowControl w:val="0"/>
              <w:spacing w:after="0" w:before="0" w:line="240" w:lineRule="auto"/>
              <w:rPr/>
            </w:pPr>
            <w:r w:rsidDel="00000000" w:rsidR="00000000" w:rsidRPr="00000000">
              <w:rPr>
                <w:rtl w:val="0"/>
              </w:rPr>
            </w:r>
          </w:p>
        </w:tc>
      </w:tr>
    </w:tbl>
    <w:p w:rsidR="00000000" w:rsidDel="00000000" w:rsidP="00000000" w:rsidRDefault="00000000" w:rsidRPr="00000000" w14:paraId="0000003E">
      <w:pPr>
        <w:rPr/>
      </w:pPr>
      <w:r w:rsidDel="00000000" w:rsidR="00000000" w:rsidRPr="00000000">
        <w:rPr>
          <w:rtl w:val="0"/>
        </w:rPr>
        <w:t xml:space="preserve">Who, exactly, is made in the image of Christ? Is it everyone? Or some people? What are the qualifications to being made in His image? </w:t>
      </w:r>
    </w:p>
    <w:tbl>
      <w:tblPr>
        <w:tblStyle w:val="Table22"/>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3F">
            <w:pPr>
              <w:widowControl w:val="0"/>
              <w:spacing w:after="0" w:before="0" w:line="240" w:lineRule="auto"/>
              <w:rPr/>
            </w:pPr>
            <w:r w:rsidDel="00000000" w:rsidR="00000000" w:rsidRPr="00000000">
              <w:rPr>
                <w:rtl w:val="0"/>
              </w:rPr>
            </w:r>
          </w:p>
        </w:tc>
      </w:tr>
    </w:tbl>
    <w:p w:rsidR="00000000" w:rsidDel="00000000" w:rsidP="00000000" w:rsidRDefault="00000000" w:rsidRPr="00000000" w14:paraId="00000040">
      <w:pPr>
        <w:rPr/>
      </w:pPr>
      <w:r w:rsidDel="00000000" w:rsidR="00000000" w:rsidRPr="00000000">
        <w:rPr>
          <w:rtl w:val="0"/>
        </w:rPr>
        <w:t xml:space="preserve">When someone is made in the image of Christ, do they start to look like Christ physically? Or spiritually? What is happening to that individual that makes them more like Christ? </w:t>
      </w:r>
    </w:p>
    <w:tbl>
      <w:tblPr>
        <w:tblStyle w:val="Table23"/>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41">
            <w:pPr>
              <w:widowControl w:val="0"/>
              <w:spacing w:after="0" w:before="0" w:line="240" w:lineRule="auto"/>
              <w:rPr/>
            </w:pPr>
            <w:r w:rsidDel="00000000" w:rsidR="00000000" w:rsidRPr="00000000">
              <w:rPr>
                <w:rtl w:val="0"/>
              </w:rPr>
            </w:r>
          </w:p>
        </w:tc>
      </w:tr>
    </w:tbl>
    <w:p w:rsidR="00000000" w:rsidDel="00000000" w:rsidP="00000000" w:rsidRDefault="00000000" w:rsidRPr="00000000" w14:paraId="00000042">
      <w:pPr>
        <w:pStyle w:val="Heading2"/>
        <w:rPr/>
      </w:pPr>
      <w:bookmarkStart w:colFirst="0" w:colLast="0" w:name="_lko3jxe00zku" w:id="12"/>
      <w:bookmarkEnd w:id="12"/>
      <w:r w:rsidDel="00000000" w:rsidR="00000000" w:rsidRPr="00000000">
        <w:rPr>
          <w:rtl w:val="0"/>
        </w:rPr>
        <w:t xml:space="preserve">Read Galatians 2:20, John 20:22</w:t>
      </w:r>
    </w:p>
    <w:p w:rsidR="00000000" w:rsidDel="00000000" w:rsidP="00000000" w:rsidRDefault="00000000" w:rsidRPr="00000000" w14:paraId="00000043">
      <w:pPr>
        <w:rPr/>
      </w:pPr>
      <w:r w:rsidDel="00000000" w:rsidR="00000000" w:rsidRPr="00000000">
        <w:rPr>
          <w:rtl w:val="0"/>
        </w:rPr>
        <w:t xml:space="preserve">Who resides within Christians? </w:t>
      </w:r>
    </w:p>
    <w:tbl>
      <w:tblPr>
        <w:tblStyle w:val="Table24"/>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44">
            <w:pPr>
              <w:widowControl w:val="0"/>
              <w:spacing w:after="0" w:before="0" w:line="240" w:lineRule="auto"/>
              <w:rPr/>
            </w:pPr>
            <w:r w:rsidDel="00000000" w:rsidR="00000000" w:rsidRPr="00000000">
              <w:rPr>
                <w:rtl w:val="0"/>
              </w:rPr>
            </w:r>
          </w:p>
        </w:tc>
      </w:tr>
    </w:tbl>
    <w:p w:rsidR="00000000" w:rsidDel="00000000" w:rsidP="00000000" w:rsidRDefault="00000000" w:rsidRPr="00000000" w14:paraId="00000045">
      <w:pPr>
        <w:rPr/>
      </w:pPr>
      <w:r w:rsidDel="00000000" w:rsidR="00000000" w:rsidRPr="00000000">
        <w:rPr>
          <w:rtl w:val="0"/>
        </w:rPr>
        <w:t xml:space="preserve">How exactly did Jesus impart the Holy Spirit to His disciples after His resurrection? Is this similar to something else we’ve already seen in Genesis? How so? </w:t>
      </w:r>
    </w:p>
    <w:tbl>
      <w:tblPr>
        <w:tblStyle w:val="Table25"/>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46">
            <w:pPr>
              <w:widowControl w:val="0"/>
              <w:spacing w:after="0" w:before="0" w:line="240" w:lineRule="auto"/>
              <w:rPr/>
            </w:pPr>
            <w:r w:rsidDel="00000000" w:rsidR="00000000" w:rsidRPr="00000000">
              <w:rPr>
                <w:rtl w:val="0"/>
              </w:rPr>
            </w:r>
          </w:p>
        </w:tc>
      </w:tr>
    </w:tbl>
    <w:p w:rsidR="00000000" w:rsidDel="00000000" w:rsidP="00000000" w:rsidRDefault="00000000" w:rsidRPr="00000000" w14:paraId="00000047">
      <w:pPr>
        <w:pStyle w:val="Heading2"/>
        <w:rPr/>
      </w:pPr>
      <w:bookmarkStart w:colFirst="0" w:colLast="0" w:name="_6luehh2agib6" w:id="13"/>
      <w:bookmarkEnd w:id="13"/>
      <w:r w:rsidDel="00000000" w:rsidR="00000000" w:rsidRPr="00000000">
        <w:rPr>
          <w:rtl w:val="0"/>
        </w:rPr>
        <w:t xml:space="preserve">Read Romans 8:9-13, 2 Peter 1:5, Galatians 5:22-23, 1 Corinthians 15:20-49</w:t>
      </w:r>
    </w:p>
    <w:p w:rsidR="00000000" w:rsidDel="00000000" w:rsidP="00000000" w:rsidRDefault="00000000" w:rsidRPr="00000000" w14:paraId="00000048">
      <w:pPr>
        <w:rPr/>
      </w:pPr>
      <w:r w:rsidDel="00000000" w:rsidR="00000000" w:rsidRPr="00000000">
        <w:rPr>
          <w:rtl w:val="0"/>
        </w:rPr>
        <w:t xml:space="preserve">People say that the Holy Spirit puts Christians through a process of sanctification to make us more like Christ. In what ways are we being made to resemble Christ? </w:t>
      </w:r>
    </w:p>
    <w:tbl>
      <w:tblPr>
        <w:tblStyle w:val="Table26"/>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49">
            <w:pPr>
              <w:widowControl w:val="0"/>
              <w:spacing w:after="0" w:before="0" w:line="240" w:lineRule="auto"/>
              <w:rPr/>
            </w:pPr>
            <w:r w:rsidDel="00000000" w:rsidR="00000000" w:rsidRPr="00000000">
              <w:rPr>
                <w:rtl w:val="0"/>
              </w:rPr>
            </w:r>
          </w:p>
        </w:tc>
      </w:tr>
    </w:tbl>
    <w:p w:rsidR="00000000" w:rsidDel="00000000" w:rsidP="00000000" w:rsidRDefault="00000000" w:rsidRPr="00000000" w14:paraId="0000004A">
      <w:pPr>
        <w:pStyle w:val="Heading2"/>
        <w:rPr/>
      </w:pPr>
      <w:bookmarkStart w:colFirst="0" w:colLast="0" w:name="_hn28dlo2g9a9" w:id="14"/>
      <w:bookmarkEnd w:id="14"/>
      <w:r w:rsidDel="00000000" w:rsidR="00000000" w:rsidRPr="00000000">
        <w:rPr>
          <w:rtl w:val="0"/>
        </w:rPr>
        <w:t xml:space="preserve">Read Genesis 2:24, Matthew 19:5-6, Malachi 2:15, Revelation 19:6-10</w:t>
      </w:r>
    </w:p>
    <w:p w:rsidR="00000000" w:rsidDel="00000000" w:rsidP="00000000" w:rsidRDefault="00000000" w:rsidRPr="00000000" w14:paraId="0000004B">
      <w:pPr>
        <w:rPr/>
      </w:pPr>
      <w:r w:rsidDel="00000000" w:rsidR="00000000" w:rsidRPr="00000000">
        <w:rPr>
          <w:rtl w:val="0"/>
        </w:rPr>
        <w:t xml:space="preserve">At the very end of this story, Christians, the Bride of Christ, get married to their groom. What does the Bible say about a husband and wife? How do they end up “resembling” one another? </w:t>
      </w:r>
    </w:p>
    <w:tbl>
      <w:tblPr>
        <w:tblStyle w:val="Table27"/>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4C">
            <w:pPr>
              <w:widowControl w:val="0"/>
              <w:spacing w:after="0" w:before="0" w:line="240" w:lineRule="auto"/>
              <w:rPr/>
            </w:pPr>
            <w:r w:rsidDel="00000000" w:rsidR="00000000" w:rsidRPr="00000000">
              <w:rPr>
                <w:rtl w:val="0"/>
              </w:rPr>
            </w:r>
          </w:p>
        </w:tc>
      </w:tr>
    </w:tbl>
    <w:p w:rsidR="00000000" w:rsidDel="00000000" w:rsidP="00000000" w:rsidRDefault="00000000" w:rsidRPr="00000000" w14:paraId="0000004D">
      <w:pPr>
        <w:rPr/>
      </w:pPr>
      <w:r w:rsidDel="00000000" w:rsidR="00000000" w:rsidRPr="00000000">
        <w:rPr>
          <w:rtl w:val="0"/>
        </w:rPr>
        <w:t xml:space="preserve">Therefore, what is the purpose for our sanctification? Why are we being made in the image of Christ and God? What is the final destination? </w:t>
      </w:r>
    </w:p>
    <w:tbl>
      <w:tblPr>
        <w:tblStyle w:val="Table28"/>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4E">
            <w:pPr>
              <w:widowControl w:val="0"/>
              <w:spacing w:after="0" w:before="0" w:line="240" w:lineRule="auto"/>
              <w:rPr/>
            </w:pPr>
            <w:r w:rsidDel="00000000" w:rsidR="00000000" w:rsidRPr="00000000">
              <w:rPr>
                <w:rtl w:val="0"/>
              </w:rPr>
            </w:r>
          </w:p>
        </w:tc>
      </w:tr>
    </w:tbl>
    <w:p w:rsidR="00000000" w:rsidDel="00000000" w:rsidP="00000000" w:rsidRDefault="00000000" w:rsidRPr="00000000" w14:paraId="0000004F">
      <w:pPr>
        <w:rPr/>
      </w:pPr>
      <w:r w:rsidDel="00000000" w:rsidR="00000000" w:rsidRPr="00000000">
        <w:rPr>
          <w:rtl w:val="0"/>
        </w:rPr>
        <w:t xml:space="preserve">Being conformed to the image of Christ is sharing in Christ’s victory over sin, hell, and death, as well as allowing the Holy Spirit to guide us in our thoughts and actions on earth so we can strive to embody the characteristics of Christ: holiness, righteousness, love, self-control, etc… Christians are the privileged humans who have chosen to accept Christ and are set apart. Whereas all people are made in the image of God, only Christians are made in the image of Christ, and will one day be given a glorified body just like Christ has. Our final destination for this sanctification is marriage, to be one with Christ in a perfect union and relationship forever. </w:t>
      </w:r>
    </w:p>
    <w:p w:rsidR="00000000" w:rsidDel="00000000" w:rsidP="00000000" w:rsidRDefault="00000000" w:rsidRPr="00000000" w14:paraId="00000050">
      <w:pPr>
        <w:pStyle w:val="Heading1"/>
        <w:rPr/>
      </w:pPr>
      <w:bookmarkStart w:colFirst="0" w:colLast="0" w:name="_bio6vr87wzlv" w:id="15"/>
      <w:bookmarkEnd w:id="15"/>
      <w:r w:rsidDel="00000000" w:rsidR="00000000" w:rsidRPr="00000000">
        <w:rPr>
          <w:rtl w:val="0"/>
        </w:rPr>
        <w:t xml:space="preserve">The Image of the Beast</w:t>
      </w:r>
    </w:p>
    <w:p w:rsidR="00000000" w:rsidDel="00000000" w:rsidP="00000000" w:rsidRDefault="00000000" w:rsidRPr="00000000" w14:paraId="00000051">
      <w:pPr>
        <w:rPr/>
      </w:pPr>
      <w:r w:rsidDel="00000000" w:rsidR="00000000" w:rsidRPr="00000000">
        <w:rPr>
          <w:rtl w:val="0"/>
        </w:rPr>
        <w:t xml:space="preserve">So far, we’ve examined some basic concepts of being made in the image of God and the image of Christ. These concepts are using the same words that are used in Revelation for the Beast, but they are not talking about statues or idols. They are talking about living, human beings as representatives of God on earth, embodying certain characteristics of God and Christ that shadow His heavenly splendor. </w:t>
      </w:r>
    </w:p>
    <w:p w:rsidR="00000000" w:rsidDel="00000000" w:rsidP="00000000" w:rsidRDefault="00000000" w:rsidRPr="00000000" w14:paraId="00000052">
      <w:pPr>
        <w:rPr/>
      </w:pPr>
      <w:r w:rsidDel="00000000" w:rsidR="00000000" w:rsidRPr="00000000">
        <w:rPr>
          <w:rtl w:val="0"/>
        </w:rPr>
        <w:t xml:space="preserve">With that in mind, what are your current thoughts on how this might relate to Satan’s counterfeit?</w:t>
      </w:r>
    </w:p>
    <w:tbl>
      <w:tblPr>
        <w:tblStyle w:val="Table29"/>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53">
            <w:pPr>
              <w:widowControl w:val="0"/>
              <w:spacing w:after="0" w:before="0" w:line="240" w:lineRule="auto"/>
              <w:rPr/>
            </w:pPr>
            <w:r w:rsidDel="00000000" w:rsidR="00000000" w:rsidRPr="00000000">
              <w:rPr>
                <w:rtl w:val="0"/>
              </w:rPr>
            </w:r>
          </w:p>
        </w:tc>
      </w:tr>
    </w:tbl>
    <w:p w:rsidR="00000000" w:rsidDel="00000000" w:rsidP="00000000" w:rsidRDefault="00000000" w:rsidRPr="00000000" w14:paraId="00000054">
      <w:pPr>
        <w:rPr/>
      </w:pPr>
      <w:r w:rsidDel="00000000" w:rsidR="00000000" w:rsidRPr="00000000">
        <w:rPr>
          <w:rFonts w:ascii="Andika" w:cs="Andika" w:eastAsia="Andika" w:hAnsi="Andika"/>
          <w:rtl w:val="0"/>
        </w:rPr>
        <w:t xml:space="preserve">In your word study of the word “image” in Revelation (1504 eikṓn), it is stated that the replicate or representation “</w:t>
      </w:r>
      <w:r w:rsidDel="00000000" w:rsidR="00000000" w:rsidRPr="00000000">
        <w:rPr>
          <w:b w:val="1"/>
          <w:bCs w:val="1"/>
          <w:rtl w:val="0"/>
        </w:rPr>
        <w:t xml:space="preserve">assumes a prototype</w:t>
      </w:r>
      <w:r w:rsidDel="00000000" w:rsidR="00000000" w:rsidRPr="00000000">
        <w:rPr>
          <w:rtl w:val="0"/>
        </w:rPr>
        <w:t xml:space="preserve">, of which it not merely resembles, but from which it is drawn" (R. Trench).</w:t>
      </w:r>
    </w:p>
    <w:p w:rsidR="00000000" w:rsidDel="00000000" w:rsidP="00000000" w:rsidRDefault="00000000" w:rsidRPr="00000000" w14:paraId="00000055">
      <w:pPr>
        <w:rPr/>
      </w:pPr>
      <w:r w:rsidDel="00000000" w:rsidR="00000000" w:rsidRPr="00000000">
        <w:rPr>
          <w:rtl w:val="0"/>
        </w:rPr>
        <w:t xml:space="preserve">If Christians are the image of Christ, then Christ is the prototype. Jesus is the first of His kind. How? What sets Him apart from literally everyone and everything else? What exactly are Christians resembling? </w:t>
      </w:r>
    </w:p>
    <w:tbl>
      <w:tblPr>
        <w:tblStyle w:val="Table3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56">
            <w:pPr>
              <w:widowControl w:val="0"/>
              <w:spacing w:after="0" w:before="0" w:line="240" w:lineRule="auto"/>
              <w:rPr/>
            </w:pPr>
            <w:r w:rsidDel="00000000" w:rsidR="00000000" w:rsidRPr="00000000">
              <w:rPr>
                <w:rtl w:val="0"/>
              </w:rPr>
            </w:r>
          </w:p>
        </w:tc>
      </w:tr>
    </w:tbl>
    <w:p w:rsidR="00000000" w:rsidDel="00000000" w:rsidP="00000000" w:rsidRDefault="00000000" w:rsidRPr="00000000" w14:paraId="00000057">
      <w:pPr>
        <w:rPr/>
      </w:pPr>
      <w:r w:rsidDel="00000000" w:rsidR="00000000" w:rsidRPr="00000000">
        <w:rPr>
          <w:rtl w:val="0"/>
        </w:rPr>
        <w:t xml:space="preserve">Likewise, this implies that the Beast is the prototype. Prototype of what? The first of his kind, in what way? </w:t>
      </w:r>
    </w:p>
    <w:tbl>
      <w:tblPr>
        <w:tblStyle w:val="Table31"/>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58">
            <w:pPr>
              <w:widowControl w:val="0"/>
              <w:spacing w:after="0" w:before="0" w:line="240" w:lineRule="auto"/>
              <w:rPr/>
            </w:pPr>
            <w:r w:rsidDel="00000000" w:rsidR="00000000" w:rsidRPr="00000000">
              <w:rPr>
                <w:rtl w:val="0"/>
              </w:rPr>
            </w:r>
          </w:p>
        </w:tc>
      </w:tr>
    </w:tbl>
    <w:p w:rsidR="00000000" w:rsidDel="00000000" w:rsidP="00000000" w:rsidRDefault="00000000" w:rsidRPr="00000000" w14:paraId="00000059">
      <w:pPr>
        <w:pStyle w:val="Heading2"/>
        <w:rPr/>
      </w:pPr>
      <w:bookmarkStart w:colFirst="0" w:colLast="0" w:name="_lw3vc3likhts" w:id="16"/>
      <w:bookmarkEnd w:id="16"/>
      <w:r w:rsidDel="00000000" w:rsidR="00000000" w:rsidRPr="00000000">
        <w:rPr>
          <w:rtl w:val="0"/>
        </w:rPr>
        <w:t xml:space="preserve">Read Revelation 13:3, Revelation 17:11, Revelation 11:7</w:t>
      </w:r>
    </w:p>
    <w:p w:rsidR="00000000" w:rsidDel="00000000" w:rsidP="00000000" w:rsidRDefault="00000000" w:rsidRPr="00000000" w14:paraId="0000005A">
      <w:pPr>
        <w:rPr/>
      </w:pPr>
      <w:r w:rsidDel="00000000" w:rsidR="00000000" w:rsidRPr="00000000">
        <w:rPr>
          <w:rtl w:val="0"/>
        </w:rPr>
        <w:t xml:space="preserve">What is unique about the Beast? What sets him apart from humans and fallen angels and earth dwellers? He is a “prototype”, so he is the first of his kind. What is he the first of? </w:t>
      </w:r>
    </w:p>
    <w:tbl>
      <w:tblPr>
        <w:tblStyle w:val="Table32"/>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5B">
            <w:pPr>
              <w:widowControl w:val="0"/>
              <w:spacing w:after="0" w:before="0" w:line="240" w:lineRule="auto"/>
              <w:rPr/>
            </w:pPr>
            <w:r w:rsidDel="00000000" w:rsidR="00000000" w:rsidRPr="00000000">
              <w:rPr>
                <w:rtl w:val="0"/>
              </w:rPr>
            </w:r>
          </w:p>
        </w:tc>
      </w:tr>
    </w:tbl>
    <w:p w:rsidR="00000000" w:rsidDel="00000000" w:rsidP="00000000" w:rsidRDefault="00000000" w:rsidRPr="00000000" w14:paraId="0000005C">
      <w:pPr>
        <w:rPr/>
      </w:pPr>
      <w:r w:rsidDel="00000000" w:rsidR="00000000" w:rsidRPr="00000000">
        <w:rPr>
          <w:rtl w:val="0"/>
        </w:rPr>
        <w:t xml:space="preserve">If he is the first of his kind, then logically the image would resemble him in some way. In what ways do you think the image will resemble the beast? </w:t>
      </w:r>
    </w:p>
    <w:tbl>
      <w:tblPr>
        <w:tblStyle w:val="Table33"/>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5D">
            <w:pPr>
              <w:widowControl w:val="0"/>
              <w:spacing w:after="0" w:before="0" w:line="240" w:lineRule="auto"/>
              <w:rPr/>
            </w:pPr>
            <w:r w:rsidDel="00000000" w:rsidR="00000000" w:rsidRPr="00000000">
              <w:rPr>
                <w:rtl w:val="0"/>
              </w:rPr>
            </w:r>
          </w:p>
        </w:tc>
      </w:tr>
    </w:tbl>
    <w:p w:rsidR="00000000" w:rsidDel="00000000" w:rsidP="00000000" w:rsidRDefault="00000000" w:rsidRPr="00000000" w14:paraId="0000005E">
      <w:pPr>
        <w:pStyle w:val="Heading2"/>
        <w:rPr/>
      </w:pPr>
      <w:bookmarkStart w:colFirst="0" w:colLast="0" w:name="_1o6ke3bu1w58" w:id="17"/>
      <w:bookmarkEnd w:id="17"/>
      <w:r w:rsidDel="00000000" w:rsidR="00000000" w:rsidRPr="00000000">
        <w:rPr>
          <w:rtl w:val="0"/>
        </w:rPr>
        <w:t xml:space="preserve">Read Revelation 13:15, Deuteronomy 4:28, Psalm 115:4-7, 1 Corinthians 12:2, Jeremiah 10:5</w:t>
      </w:r>
    </w:p>
    <w:p w:rsidR="00000000" w:rsidDel="00000000" w:rsidP="00000000" w:rsidRDefault="00000000" w:rsidRPr="00000000" w14:paraId="0000005F">
      <w:pPr>
        <w:rPr/>
      </w:pPr>
      <w:r w:rsidDel="00000000" w:rsidR="00000000" w:rsidRPr="00000000">
        <w:rPr>
          <w:rtl w:val="0"/>
        </w:rPr>
        <w:t xml:space="preserve">Is the image of the beast a statue or idol? How do you know? </w:t>
      </w:r>
    </w:p>
    <w:tbl>
      <w:tblPr>
        <w:tblStyle w:val="Table34"/>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60">
            <w:pPr>
              <w:widowControl w:val="0"/>
              <w:spacing w:after="0" w:before="0" w:line="240" w:lineRule="auto"/>
              <w:rPr/>
            </w:pPr>
            <w:r w:rsidDel="00000000" w:rsidR="00000000" w:rsidRPr="00000000">
              <w:rPr>
                <w:rtl w:val="0"/>
              </w:rPr>
            </w:r>
          </w:p>
        </w:tc>
      </w:tr>
    </w:tbl>
    <w:p w:rsidR="00000000" w:rsidDel="00000000" w:rsidP="00000000" w:rsidRDefault="00000000" w:rsidRPr="00000000" w14:paraId="00000061">
      <w:pPr>
        <w:pStyle w:val="Heading2"/>
        <w:rPr/>
      </w:pPr>
      <w:bookmarkStart w:colFirst="0" w:colLast="0" w:name="_qppr7kzeec62" w:id="18"/>
      <w:bookmarkEnd w:id="18"/>
      <w:r w:rsidDel="00000000" w:rsidR="00000000" w:rsidRPr="00000000">
        <w:rPr>
          <w:rtl w:val="0"/>
        </w:rPr>
        <w:t xml:space="preserve">Read Revelation 9:20, Revelation 13:14</w:t>
      </w:r>
    </w:p>
    <w:p w:rsidR="00000000" w:rsidDel="00000000" w:rsidP="00000000" w:rsidRDefault="00000000" w:rsidRPr="00000000" w14:paraId="00000062">
      <w:pPr>
        <w:rPr/>
      </w:pPr>
      <w:r w:rsidDel="00000000" w:rsidR="00000000" w:rsidRPr="00000000">
        <w:rPr>
          <w:rtl w:val="0"/>
        </w:rPr>
        <w:t xml:space="preserve">What is the word used for “</w:t>
      </w:r>
      <w:hyperlink r:id="rId11">
        <w:r w:rsidDel="00000000" w:rsidR="00000000" w:rsidRPr="00000000">
          <w:rPr>
            <w:color w:val="1155cc"/>
            <w:u w:val="single"/>
            <w:rtl w:val="0"/>
          </w:rPr>
          <w:t xml:space="preserve">idol</w:t>
        </w:r>
      </w:hyperlink>
      <w:r w:rsidDel="00000000" w:rsidR="00000000" w:rsidRPr="00000000">
        <w:rPr>
          <w:rtl w:val="0"/>
        </w:rPr>
        <w:t xml:space="preserve">” in Revelation 9? How is that the same or different from the word “</w:t>
      </w:r>
      <w:hyperlink r:id="rId12">
        <w:r w:rsidDel="00000000" w:rsidR="00000000" w:rsidRPr="00000000">
          <w:rPr>
            <w:color w:val="1155cc"/>
            <w:u w:val="single"/>
            <w:rtl w:val="0"/>
          </w:rPr>
          <w:t xml:space="preserve">image</w:t>
        </w:r>
      </w:hyperlink>
      <w:r w:rsidDel="00000000" w:rsidR="00000000" w:rsidRPr="00000000">
        <w:rPr>
          <w:rtl w:val="0"/>
        </w:rPr>
        <w:t xml:space="preserve">” used in Revelation 13? </w:t>
      </w:r>
    </w:p>
    <w:tbl>
      <w:tblPr>
        <w:tblStyle w:val="Table35"/>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63">
            <w:pPr>
              <w:widowControl w:val="0"/>
              <w:spacing w:after="0" w:before="0" w:line="240" w:lineRule="auto"/>
              <w:rPr/>
            </w:pPr>
            <w:r w:rsidDel="00000000" w:rsidR="00000000" w:rsidRPr="00000000">
              <w:rPr>
                <w:rtl w:val="0"/>
              </w:rPr>
            </w:r>
          </w:p>
        </w:tc>
      </w:tr>
    </w:tbl>
    <w:p w:rsidR="00000000" w:rsidDel="00000000" w:rsidP="00000000" w:rsidRDefault="00000000" w:rsidRPr="00000000" w14:paraId="00000064">
      <w:pPr>
        <w:rPr/>
      </w:pPr>
      <w:r w:rsidDel="00000000" w:rsidR="00000000" w:rsidRPr="00000000">
        <w:rPr>
          <w:rtl w:val="0"/>
        </w:rPr>
        <w:t xml:space="preserve">If the image of the beast is an idol, why was the word for “idol” not used, and instead “image” was used? </w:t>
      </w:r>
    </w:p>
    <w:tbl>
      <w:tblPr>
        <w:tblStyle w:val="Table36"/>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65">
            <w:pPr>
              <w:widowControl w:val="0"/>
              <w:spacing w:after="0" w:before="0" w:line="240" w:lineRule="auto"/>
              <w:rPr/>
            </w:pPr>
            <w:r w:rsidDel="00000000" w:rsidR="00000000" w:rsidRPr="00000000">
              <w:rPr>
                <w:rtl w:val="0"/>
              </w:rPr>
            </w:r>
          </w:p>
        </w:tc>
      </w:tr>
    </w:tbl>
    <w:p w:rsidR="00000000" w:rsidDel="00000000" w:rsidP="00000000" w:rsidRDefault="00000000" w:rsidRPr="00000000" w14:paraId="00000066">
      <w:pPr>
        <w:rPr/>
      </w:pPr>
      <w:r w:rsidDel="00000000" w:rsidR="00000000" w:rsidRPr="00000000">
        <w:rPr>
          <w:rtl w:val="0"/>
        </w:rPr>
        <w:t xml:space="preserve">Generally speaking, idols are statues, historically. They cannot see or walk or talk. However, we know that the image of the beast does have the power to speak as well as kill those who do not worship them. Therefore, the image of the beast cannot be an inanimate object since objects don’t have the power to speak or kill. </w:t>
      </w:r>
    </w:p>
    <w:p w:rsidR="00000000" w:rsidDel="00000000" w:rsidP="00000000" w:rsidRDefault="00000000" w:rsidRPr="00000000" w14:paraId="00000067">
      <w:pPr>
        <w:rPr/>
      </w:pPr>
      <w:r w:rsidDel="00000000" w:rsidR="00000000" w:rsidRPr="00000000">
        <w:rPr>
          <w:rtl w:val="0"/>
        </w:rPr>
        <w:t xml:space="preserve">The question is, if it’s not an object, then it must be a person or entity. Then, who are they? Think back to how Satan is counterfeiting God. If he chose to counterfeit the image of Christ (Christians, who are the Bride of Christ), how would he counterfeit that? </w:t>
      </w:r>
    </w:p>
    <w:tbl>
      <w:tblPr>
        <w:tblStyle w:val="Table37"/>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68">
            <w:pPr>
              <w:widowControl w:val="0"/>
              <w:spacing w:after="0" w:before="0" w:line="240" w:lineRule="auto"/>
              <w:rPr/>
            </w:pPr>
            <w:r w:rsidDel="00000000" w:rsidR="00000000" w:rsidRPr="00000000">
              <w:rPr>
                <w:rtl w:val="0"/>
              </w:rPr>
            </w:r>
          </w:p>
        </w:tc>
      </w:tr>
    </w:tbl>
    <w:p w:rsidR="00000000" w:rsidDel="00000000" w:rsidP="00000000" w:rsidRDefault="00000000" w:rsidRPr="00000000" w14:paraId="00000069">
      <w:pPr>
        <w:pStyle w:val="Heading2"/>
        <w:rPr/>
      </w:pPr>
      <w:bookmarkStart w:colFirst="0" w:colLast="0" w:name="_vlfo9fieh8mv" w:id="19"/>
      <w:bookmarkEnd w:id="19"/>
      <w:r w:rsidDel="00000000" w:rsidR="00000000" w:rsidRPr="00000000">
        <w:rPr>
          <w:rtl w:val="0"/>
        </w:rPr>
        <w:t xml:space="preserve">Read Revelation 13:14</w:t>
      </w:r>
    </w:p>
    <w:p w:rsidR="00000000" w:rsidDel="00000000" w:rsidP="00000000" w:rsidRDefault="00000000" w:rsidRPr="00000000" w14:paraId="0000006A">
      <w:pPr>
        <w:rPr/>
      </w:pPr>
      <w:r w:rsidDel="00000000" w:rsidR="00000000" w:rsidRPr="00000000">
        <w:rPr>
          <w:rtl w:val="0"/>
        </w:rPr>
        <w:t xml:space="preserve">Who is the target audience of the image of the beast? Who is told to “make an image to the beast”? </w:t>
      </w:r>
    </w:p>
    <w:tbl>
      <w:tblPr>
        <w:tblStyle w:val="Table38"/>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6B">
            <w:pPr>
              <w:widowControl w:val="0"/>
              <w:spacing w:after="0" w:before="0" w:line="240" w:lineRule="auto"/>
              <w:rPr/>
            </w:pPr>
            <w:r w:rsidDel="00000000" w:rsidR="00000000" w:rsidRPr="00000000">
              <w:rPr>
                <w:rtl w:val="0"/>
              </w:rPr>
            </w:r>
          </w:p>
        </w:tc>
      </w:tr>
    </w:tbl>
    <w:p w:rsidR="00000000" w:rsidDel="00000000" w:rsidP="00000000" w:rsidRDefault="00000000" w:rsidRPr="00000000" w14:paraId="0000006C">
      <w:pPr>
        <w:rPr/>
      </w:pPr>
      <w:r w:rsidDel="00000000" w:rsidR="00000000" w:rsidRPr="00000000">
        <w:rPr>
          <w:rtl w:val="0"/>
        </w:rPr>
        <w:t xml:space="preserve">Are human beings told to make an image of the beast? What are they instructed to do? </w:t>
      </w:r>
    </w:p>
    <w:tbl>
      <w:tblPr>
        <w:tblStyle w:val="Table39"/>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6D">
            <w:pPr>
              <w:widowControl w:val="0"/>
              <w:spacing w:after="0" w:before="0" w:line="240" w:lineRule="auto"/>
              <w:rPr/>
            </w:pPr>
            <w:r w:rsidDel="00000000" w:rsidR="00000000" w:rsidRPr="00000000">
              <w:rPr>
                <w:rtl w:val="0"/>
              </w:rPr>
            </w:r>
          </w:p>
        </w:tc>
      </w:tr>
    </w:tbl>
    <w:p w:rsidR="00000000" w:rsidDel="00000000" w:rsidP="00000000" w:rsidRDefault="00000000" w:rsidRPr="00000000" w14:paraId="0000006E">
      <w:pPr>
        <w:rPr/>
      </w:pPr>
      <w:r w:rsidDel="00000000" w:rsidR="00000000" w:rsidRPr="00000000">
        <w:rPr>
          <w:rtl w:val="0"/>
        </w:rPr>
        <w:t xml:space="preserve">What would an earth dweller need to do to “make” (cause, act, manufacture, bring forth, bear) an image of the beast? Think about what the beast had to do to become the prototype. What would others need to do to mimic that? </w:t>
      </w:r>
    </w:p>
    <w:tbl>
      <w:tblPr>
        <w:tblStyle w:val="Table4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6F">
            <w:pPr>
              <w:widowControl w:val="0"/>
              <w:spacing w:after="0" w:before="0" w:line="240" w:lineRule="auto"/>
              <w:rPr/>
            </w:pPr>
            <w:r w:rsidDel="00000000" w:rsidR="00000000" w:rsidRPr="00000000">
              <w:rPr>
                <w:rtl w:val="0"/>
              </w:rPr>
            </w:r>
          </w:p>
        </w:tc>
      </w:tr>
    </w:tbl>
    <w:p w:rsidR="00000000" w:rsidDel="00000000" w:rsidP="00000000" w:rsidRDefault="00000000" w:rsidRPr="00000000" w14:paraId="00000070">
      <w:pPr>
        <w:rPr/>
      </w:pPr>
      <w:r w:rsidDel="00000000" w:rsidR="00000000" w:rsidRPr="00000000">
        <w:rPr>
          <w:rtl w:val="0"/>
        </w:rPr>
        <w:t xml:space="preserve">What is the “breath” that the False Prophet breathes into the image? What does “breath” represent? How did God and Jesus use breath? What did they impart to humans? What will the False Prophet use breath for? </w:t>
      </w:r>
    </w:p>
    <w:tbl>
      <w:tblPr>
        <w:tblStyle w:val="Table41"/>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71">
            <w:pPr>
              <w:widowControl w:val="0"/>
              <w:spacing w:after="0" w:before="0" w:line="240" w:lineRule="auto"/>
              <w:rPr/>
            </w:pPr>
            <w:r w:rsidDel="00000000" w:rsidR="00000000" w:rsidRPr="00000000">
              <w:rPr>
                <w:rtl w:val="0"/>
              </w:rPr>
            </w:r>
          </w:p>
        </w:tc>
      </w:tr>
    </w:tbl>
    <w:p w:rsidR="00000000" w:rsidDel="00000000" w:rsidP="00000000" w:rsidRDefault="00000000" w:rsidRPr="00000000" w14:paraId="00000072">
      <w:pPr>
        <w:rPr/>
      </w:pPr>
      <w:r w:rsidDel="00000000" w:rsidR="00000000" w:rsidRPr="00000000">
        <w:rPr>
          <w:rtl w:val="0"/>
        </w:rPr>
        <w:t xml:space="preserve">Read through the different uses of “</w:t>
      </w:r>
      <w:hyperlink r:id="rId13">
        <w:r w:rsidDel="00000000" w:rsidR="00000000" w:rsidRPr="00000000">
          <w:rPr>
            <w:color w:val="1155cc"/>
            <w:u w:val="single"/>
            <w:rtl w:val="0"/>
          </w:rPr>
          <w:t xml:space="preserve">breath</w:t>
        </w:r>
      </w:hyperlink>
      <w:r w:rsidDel="00000000" w:rsidR="00000000" w:rsidRPr="00000000">
        <w:rPr>
          <w:rtl w:val="0"/>
        </w:rPr>
        <w:t xml:space="preserve">” in the New Testament. Write down the different types of things it refers to. What type of breath? Why types of spirits? </w:t>
      </w:r>
    </w:p>
    <w:tbl>
      <w:tblPr>
        <w:tblStyle w:val="Table42"/>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73">
            <w:pPr>
              <w:widowControl w:val="0"/>
              <w:spacing w:after="0" w:before="0" w:line="240" w:lineRule="auto"/>
              <w:rPr/>
            </w:pPr>
            <w:r w:rsidDel="00000000" w:rsidR="00000000" w:rsidRPr="00000000">
              <w:rPr>
                <w:rtl w:val="0"/>
              </w:rPr>
            </w:r>
          </w:p>
        </w:tc>
      </w:tr>
    </w:tbl>
    <w:p w:rsidR="00000000" w:rsidDel="00000000" w:rsidP="00000000" w:rsidRDefault="00000000" w:rsidRPr="00000000" w14:paraId="00000074">
      <w:pPr>
        <w:pStyle w:val="Heading2"/>
        <w:rPr/>
      </w:pPr>
      <w:bookmarkStart w:colFirst="0" w:colLast="0" w:name="_yhzwatuxy1pr" w:id="20"/>
      <w:bookmarkEnd w:id="20"/>
      <w:r w:rsidDel="00000000" w:rsidR="00000000" w:rsidRPr="00000000">
        <w:rPr>
          <w:rtl w:val="0"/>
        </w:rPr>
        <w:t xml:space="preserve">Read Genesis 2:7, 1 Peter 1:2, Acts 19:13-16</w:t>
      </w:r>
    </w:p>
    <w:p w:rsidR="00000000" w:rsidDel="00000000" w:rsidP="00000000" w:rsidRDefault="00000000" w:rsidRPr="00000000" w14:paraId="00000075">
      <w:pPr>
        <w:rPr/>
      </w:pPr>
      <w:r w:rsidDel="00000000" w:rsidR="00000000" w:rsidRPr="00000000">
        <w:rPr>
          <w:rtl w:val="0"/>
        </w:rPr>
        <w:t xml:space="preserve">When a spirit enters a body, what can it do to those individuals? </w:t>
      </w:r>
    </w:p>
    <w:tbl>
      <w:tblPr>
        <w:tblStyle w:val="Table43"/>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76">
            <w:pPr>
              <w:widowControl w:val="0"/>
              <w:spacing w:after="0" w:before="0" w:line="240" w:lineRule="auto"/>
              <w:rPr/>
            </w:pPr>
            <w:r w:rsidDel="00000000" w:rsidR="00000000" w:rsidRPr="00000000">
              <w:rPr>
                <w:rtl w:val="0"/>
              </w:rPr>
            </w:r>
          </w:p>
        </w:tc>
      </w:tr>
    </w:tbl>
    <w:p w:rsidR="00000000" w:rsidDel="00000000" w:rsidP="00000000" w:rsidRDefault="00000000" w:rsidRPr="00000000" w14:paraId="00000077">
      <w:pPr>
        <w:pStyle w:val="Heading2"/>
        <w:rPr/>
      </w:pPr>
      <w:bookmarkStart w:colFirst="0" w:colLast="0" w:name="_ufjm4e5ygy00" w:id="21"/>
      <w:bookmarkEnd w:id="21"/>
      <w:r w:rsidDel="00000000" w:rsidR="00000000" w:rsidRPr="00000000">
        <w:rPr>
          <w:rtl w:val="0"/>
        </w:rPr>
        <w:t xml:space="preserve">Read Hebrews 9:14, 1 John 3:20, Jeremiah 23:23-24, Psalm 139:7-12</w:t>
      </w:r>
    </w:p>
    <w:p w:rsidR="00000000" w:rsidDel="00000000" w:rsidP="00000000" w:rsidRDefault="00000000" w:rsidRPr="00000000" w14:paraId="00000078">
      <w:pPr>
        <w:rPr/>
      </w:pPr>
      <w:r w:rsidDel="00000000" w:rsidR="00000000" w:rsidRPr="00000000">
        <w:rPr>
          <w:rtl w:val="0"/>
        </w:rPr>
        <w:t xml:space="preserve">What are some big differences between </w:t>
      </w:r>
      <w:r w:rsidDel="00000000" w:rsidR="00000000" w:rsidRPr="00000000">
        <w:rPr>
          <w:b w:val="1"/>
          <w:bCs w:val="1"/>
          <w:rtl w:val="0"/>
        </w:rPr>
        <w:t xml:space="preserve">a </w:t>
      </w:r>
      <w:r w:rsidDel="00000000" w:rsidR="00000000" w:rsidRPr="00000000">
        <w:rPr>
          <w:rtl w:val="0"/>
        </w:rPr>
        <w:t xml:space="preserve">spirit and </w:t>
      </w:r>
      <w:r w:rsidDel="00000000" w:rsidR="00000000" w:rsidRPr="00000000">
        <w:rPr>
          <w:b w:val="1"/>
          <w:bCs w:val="1"/>
          <w:rtl w:val="0"/>
        </w:rPr>
        <w:t xml:space="preserve">the </w:t>
      </w:r>
      <w:r w:rsidDel="00000000" w:rsidR="00000000" w:rsidRPr="00000000">
        <w:rPr>
          <w:rtl w:val="0"/>
        </w:rPr>
        <w:t xml:space="preserve">Holy Spirit? </w:t>
      </w:r>
    </w:p>
    <w:tbl>
      <w:tblPr>
        <w:tblStyle w:val="Table44"/>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79">
            <w:pPr>
              <w:widowControl w:val="0"/>
              <w:spacing w:after="0" w:before="0" w:line="240" w:lineRule="auto"/>
              <w:rPr/>
            </w:pPr>
            <w:r w:rsidDel="00000000" w:rsidR="00000000" w:rsidRPr="00000000">
              <w:rPr>
                <w:rtl w:val="0"/>
              </w:rPr>
            </w:r>
          </w:p>
        </w:tc>
      </w:tr>
    </w:tbl>
    <w:p w:rsidR="00000000" w:rsidDel="00000000" w:rsidP="00000000" w:rsidRDefault="00000000" w:rsidRPr="00000000" w14:paraId="0000007A">
      <w:pPr>
        <w:rPr/>
      </w:pPr>
      <w:r w:rsidDel="00000000" w:rsidR="00000000" w:rsidRPr="00000000">
        <w:rPr>
          <w:rtl w:val="0"/>
        </w:rPr>
        <w:t xml:space="preserve">The Holy Spirit is omniscient, omnipotent, and omnipresent, as He is God. So, He can be in all of us at the same time. That’s not a big deal for Him at all.</w:t>
      </w:r>
    </w:p>
    <w:p w:rsidR="00000000" w:rsidDel="00000000" w:rsidP="00000000" w:rsidRDefault="00000000" w:rsidRPr="00000000" w14:paraId="0000007B">
      <w:pPr>
        <w:rPr/>
      </w:pPr>
      <w:r w:rsidDel="00000000" w:rsidR="00000000" w:rsidRPr="00000000">
        <w:rPr>
          <w:rtl w:val="0"/>
        </w:rPr>
        <w:t xml:space="preserve">However, what about the “spirit” that the False Prophet puts into the image of the beast? Is it a single, omnipresent spirit? Are there other beings that are omnipresent like God is? Or is the “spirit” in the image of the beast different spirits? What do you think? </w:t>
      </w:r>
    </w:p>
    <w:tbl>
      <w:tblPr>
        <w:tblStyle w:val="Table45"/>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7C">
            <w:pPr>
              <w:widowControl w:val="0"/>
              <w:spacing w:after="0" w:before="0" w:line="240" w:lineRule="auto"/>
              <w:rPr/>
            </w:pPr>
            <w:r w:rsidDel="00000000" w:rsidR="00000000" w:rsidRPr="00000000">
              <w:rPr>
                <w:rtl w:val="0"/>
              </w:rPr>
            </w:r>
          </w:p>
        </w:tc>
      </w:tr>
    </w:tbl>
    <w:p w:rsidR="00000000" w:rsidDel="00000000" w:rsidP="00000000" w:rsidRDefault="00000000" w:rsidRPr="00000000" w14:paraId="0000007D">
      <w:pPr>
        <w:pStyle w:val="Heading2"/>
        <w:rPr/>
      </w:pPr>
      <w:bookmarkStart w:colFirst="0" w:colLast="0" w:name="_eww7fxa4g073" w:id="22"/>
      <w:bookmarkEnd w:id="22"/>
      <w:r w:rsidDel="00000000" w:rsidR="00000000" w:rsidRPr="00000000">
        <w:rPr>
          <w:rtl w:val="0"/>
        </w:rPr>
        <w:t xml:space="preserve">Read Revelation 9:1-11, Revelation 11:7, Jude 6</w:t>
      </w:r>
    </w:p>
    <w:p w:rsidR="00000000" w:rsidDel="00000000" w:rsidP="00000000" w:rsidRDefault="00000000" w:rsidRPr="00000000" w14:paraId="0000007E">
      <w:pPr>
        <w:rPr/>
      </w:pPr>
      <w:r w:rsidDel="00000000" w:rsidR="00000000" w:rsidRPr="00000000">
        <w:rPr>
          <w:rtl w:val="0"/>
        </w:rPr>
        <w:t xml:space="preserve">What types of powerful spirits will be roaming the earth during this time period, much like the days of Noah (Matthew 24:37)? </w:t>
      </w:r>
    </w:p>
    <w:tbl>
      <w:tblPr>
        <w:tblStyle w:val="Table46"/>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7F">
            <w:pPr>
              <w:widowControl w:val="0"/>
              <w:spacing w:after="0" w:before="0" w:line="240" w:lineRule="auto"/>
              <w:rPr/>
            </w:pPr>
            <w:r w:rsidDel="00000000" w:rsidR="00000000" w:rsidRPr="00000000">
              <w:rPr>
                <w:rtl w:val="0"/>
              </w:rPr>
            </w:r>
          </w:p>
        </w:tc>
      </w:tr>
    </w:tbl>
    <w:p w:rsidR="00000000" w:rsidDel="00000000" w:rsidP="00000000" w:rsidRDefault="00000000" w:rsidRPr="00000000" w14:paraId="00000080">
      <w:pPr>
        <w:rPr/>
      </w:pPr>
      <w:r w:rsidDel="00000000" w:rsidR="00000000" w:rsidRPr="00000000">
        <w:rPr>
          <w:rtl w:val="0"/>
        </w:rPr>
        <w:t xml:space="preserve">What type of spirit inhabits the 7th King to become the 8th King? </w:t>
      </w:r>
    </w:p>
    <w:tbl>
      <w:tblPr>
        <w:tblStyle w:val="Table47"/>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81">
            <w:pPr>
              <w:widowControl w:val="0"/>
              <w:spacing w:after="0" w:before="0" w:line="240" w:lineRule="auto"/>
              <w:rPr/>
            </w:pPr>
            <w:r w:rsidDel="00000000" w:rsidR="00000000" w:rsidRPr="00000000">
              <w:rPr>
                <w:rtl w:val="0"/>
              </w:rPr>
            </w:r>
          </w:p>
        </w:tc>
      </w:tr>
    </w:tbl>
    <w:p w:rsidR="00000000" w:rsidDel="00000000" w:rsidP="00000000" w:rsidRDefault="00000000" w:rsidRPr="00000000" w14:paraId="00000082">
      <w:pPr>
        <w:rPr/>
      </w:pPr>
      <w:r w:rsidDel="00000000" w:rsidR="00000000" w:rsidRPr="00000000">
        <w:rPr>
          <w:rtl w:val="0"/>
        </w:rPr>
        <w:t xml:space="preserve">What types of spirits will mimic the Beast and become the image of the beast? </w:t>
      </w:r>
    </w:p>
    <w:tbl>
      <w:tblPr>
        <w:tblStyle w:val="Table48"/>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83">
            <w:pPr>
              <w:widowControl w:val="0"/>
              <w:spacing w:after="0" w:before="0" w:line="240" w:lineRule="auto"/>
              <w:rPr/>
            </w:pPr>
            <w:r w:rsidDel="00000000" w:rsidR="00000000" w:rsidRPr="00000000">
              <w:rPr>
                <w:rtl w:val="0"/>
              </w:rPr>
            </w:r>
          </w:p>
        </w:tc>
      </w:tr>
    </w:tbl>
    <w:p w:rsidR="00000000" w:rsidDel="00000000" w:rsidP="00000000" w:rsidRDefault="00000000" w:rsidRPr="00000000" w14:paraId="00000084">
      <w:pPr>
        <w:pStyle w:val="Heading2"/>
        <w:rPr/>
      </w:pPr>
      <w:bookmarkStart w:colFirst="0" w:colLast="0" w:name="_xl0z1emroupq" w:id="23"/>
      <w:bookmarkEnd w:id="23"/>
      <w:r w:rsidDel="00000000" w:rsidR="00000000" w:rsidRPr="00000000">
        <w:rPr>
          <w:rtl w:val="0"/>
        </w:rPr>
        <w:t xml:space="preserve">Read Revelation 13:14, 18</w:t>
      </w:r>
    </w:p>
    <w:p w:rsidR="00000000" w:rsidDel="00000000" w:rsidP="00000000" w:rsidRDefault="00000000" w:rsidRPr="00000000" w14:paraId="00000085">
      <w:pPr>
        <w:rPr/>
      </w:pPr>
      <w:r w:rsidDel="00000000" w:rsidR="00000000" w:rsidRPr="00000000">
        <w:rPr>
          <w:rtl w:val="0"/>
        </w:rPr>
        <w:t xml:space="preserve">What is the difference between those who make the image of the beast and the beast himself? What core characteristic sets them apart? </w:t>
      </w:r>
    </w:p>
    <w:tbl>
      <w:tblPr>
        <w:tblStyle w:val="Table49"/>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86">
            <w:pPr>
              <w:widowControl w:val="0"/>
              <w:spacing w:after="0" w:before="0" w:line="240" w:lineRule="auto"/>
              <w:rPr/>
            </w:pPr>
            <w:r w:rsidDel="00000000" w:rsidR="00000000" w:rsidRPr="00000000">
              <w:rPr>
                <w:rtl w:val="0"/>
              </w:rPr>
            </w:r>
          </w:p>
        </w:tc>
      </w:tr>
    </w:tbl>
    <w:p w:rsidR="00000000" w:rsidDel="00000000" w:rsidP="00000000" w:rsidRDefault="00000000" w:rsidRPr="00000000" w14:paraId="00000087">
      <w:pPr>
        <w:pStyle w:val="Heading2"/>
        <w:rPr/>
      </w:pPr>
      <w:bookmarkStart w:colFirst="0" w:colLast="0" w:name="_bj3jdy90wyuz" w:id="24"/>
      <w:bookmarkEnd w:id="24"/>
      <w:r w:rsidDel="00000000" w:rsidR="00000000" w:rsidRPr="00000000">
        <w:rPr>
          <w:rtl w:val="0"/>
        </w:rPr>
        <w:t xml:space="preserve">Read Revelation 13:15, Revelation 14:9-11, Revelation 16:2</w:t>
      </w:r>
    </w:p>
    <w:p w:rsidR="00000000" w:rsidDel="00000000" w:rsidP="00000000" w:rsidRDefault="00000000" w:rsidRPr="00000000" w14:paraId="00000088">
      <w:pPr>
        <w:rPr/>
      </w:pPr>
      <w:r w:rsidDel="00000000" w:rsidR="00000000" w:rsidRPr="00000000">
        <w:rPr>
          <w:rtl w:val="0"/>
        </w:rPr>
        <w:t xml:space="preserve">What must people do to the image of the beast? What happens if they don’t? </w:t>
      </w:r>
    </w:p>
    <w:tbl>
      <w:tblPr>
        <w:tblStyle w:val="Table5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89">
            <w:pPr>
              <w:widowControl w:val="0"/>
              <w:spacing w:after="0" w:before="0" w:line="240" w:lineRule="auto"/>
              <w:rPr/>
            </w:pPr>
            <w:r w:rsidDel="00000000" w:rsidR="00000000" w:rsidRPr="00000000">
              <w:rPr>
                <w:rtl w:val="0"/>
              </w:rPr>
            </w:r>
          </w:p>
        </w:tc>
      </w:tr>
    </w:tbl>
    <w:p w:rsidR="00000000" w:rsidDel="00000000" w:rsidP="00000000" w:rsidRDefault="00000000" w:rsidRPr="00000000" w14:paraId="0000008A">
      <w:pPr>
        <w:rPr/>
      </w:pPr>
      <w:r w:rsidDel="00000000" w:rsidR="00000000" w:rsidRPr="00000000">
        <w:rPr>
          <w:rtl w:val="0"/>
        </w:rPr>
        <w:t xml:space="preserve">Why is the worldly consequence of not worshiping the image of the beast different from not taking the mark of the beast? </w:t>
      </w:r>
    </w:p>
    <w:tbl>
      <w:tblPr>
        <w:tblStyle w:val="Table51"/>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8B">
            <w:pPr>
              <w:widowControl w:val="0"/>
              <w:spacing w:after="0" w:before="0" w:line="240" w:lineRule="auto"/>
              <w:rPr/>
            </w:pPr>
            <w:r w:rsidDel="00000000" w:rsidR="00000000" w:rsidRPr="00000000">
              <w:rPr>
                <w:rtl w:val="0"/>
              </w:rPr>
            </w:r>
          </w:p>
        </w:tc>
      </w:tr>
    </w:tbl>
    <w:p w:rsidR="00000000" w:rsidDel="00000000" w:rsidP="00000000" w:rsidRDefault="00000000" w:rsidRPr="00000000" w14:paraId="0000008C">
      <w:pPr>
        <w:rPr/>
      </w:pPr>
      <w:r w:rsidDel="00000000" w:rsidR="00000000" w:rsidRPr="00000000">
        <w:rPr>
          <w:rtl w:val="0"/>
        </w:rPr>
        <w:t xml:space="preserve">What is the spiritual consequence of worshipping the image of the beast? </w:t>
      </w:r>
    </w:p>
    <w:tbl>
      <w:tblPr>
        <w:tblStyle w:val="Table52"/>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8D">
            <w:pPr>
              <w:widowControl w:val="0"/>
              <w:spacing w:after="0" w:before="0" w:line="240" w:lineRule="auto"/>
              <w:rPr/>
            </w:pPr>
            <w:r w:rsidDel="00000000" w:rsidR="00000000" w:rsidRPr="00000000">
              <w:rPr>
                <w:rtl w:val="0"/>
              </w:rPr>
            </w:r>
          </w:p>
        </w:tc>
      </w:tr>
    </w:tbl>
    <w:p w:rsidR="00000000" w:rsidDel="00000000" w:rsidP="00000000" w:rsidRDefault="00000000" w:rsidRPr="00000000" w14:paraId="0000008E">
      <w:pPr>
        <w:rPr/>
      </w:pPr>
      <w:r w:rsidDel="00000000" w:rsidR="00000000" w:rsidRPr="00000000">
        <w:rPr>
          <w:rtl w:val="0"/>
        </w:rPr>
        <w:t xml:space="preserve">Of the ‘characters’ who are left on earth during this time period, which group of individuals will be required to worship the image of the beast? </w:t>
      </w:r>
    </w:p>
    <w:tbl>
      <w:tblPr>
        <w:tblStyle w:val="Table53"/>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8F">
            <w:pPr>
              <w:widowControl w:val="0"/>
              <w:spacing w:after="0" w:before="0" w:line="240" w:lineRule="auto"/>
              <w:rPr/>
            </w:pPr>
            <w:r w:rsidDel="00000000" w:rsidR="00000000" w:rsidRPr="00000000">
              <w:rPr>
                <w:rtl w:val="0"/>
              </w:rPr>
            </w:r>
          </w:p>
        </w:tc>
      </w:tr>
    </w:tbl>
    <w:p w:rsidR="00000000" w:rsidDel="00000000" w:rsidP="00000000" w:rsidRDefault="00000000" w:rsidRPr="00000000" w14:paraId="00000090">
      <w:pPr>
        <w:rPr/>
      </w:pPr>
      <w:r w:rsidDel="00000000" w:rsidR="00000000" w:rsidRPr="00000000">
        <w:rPr>
          <w:rtl w:val="0"/>
        </w:rPr>
        <w:t xml:space="preserve">How is the image of the beast a counterfeit? What is it counterfeiting and how? </w:t>
      </w:r>
    </w:p>
    <w:tbl>
      <w:tblPr>
        <w:tblStyle w:val="Table54"/>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91">
            <w:pPr>
              <w:widowControl w:val="0"/>
              <w:spacing w:after="0" w:before="0" w:line="240" w:lineRule="auto"/>
              <w:rPr/>
            </w:pPr>
            <w:r w:rsidDel="00000000" w:rsidR="00000000" w:rsidRPr="00000000">
              <w:rPr>
                <w:rtl w:val="0"/>
              </w:rPr>
            </w:r>
          </w:p>
        </w:tc>
      </w:tr>
    </w:tbl>
    <w:p w:rsidR="00000000" w:rsidDel="00000000" w:rsidP="00000000" w:rsidRDefault="00000000" w:rsidRPr="00000000" w14:paraId="00000092">
      <w:pPr>
        <w:rPr/>
      </w:pPr>
      <w:r w:rsidDel="00000000" w:rsidR="00000000" w:rsidRPr="00000000">
        <w:rPr>
          <w:rtl w:val="0"/>
        </w:rPr>
        <w:t xml:space="preserve">Write out your final thoughts on the image of the beast. What or who is the image of the beast? What is the breath that goes inside the image? What will the image be doing on earth? What is the purpose of the image of the beast? </w:t>
      </w:r>
    </w:p>
    <w:tbl>
      <w:tblPr>
        <w:tblStyle w:val="Table55"/>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93">
            <w:pPr>
              <w:widowControl w:val="0"/>
              <w:spacing w:after="0" w:before="0" w:line="240" w:lineRule="auto"/>
              <w:rPr/>
            </w:pPr>
            <w:r w:rsidDel="00000000" w:rsidR="00000000" w:rsidRPr="00000000">
              <w:rPr>
                <w:rtl w:val="0"/>
              </w:rPr>
            </w:r>
          </w:p>
        </w:tc>
      </w:tr>
    </w:tbl>
    <w:p w:rsidR="00000000" w:rsidDel="00000000" w:rsidP="00000000" w:rsidRDefault="00000000" w:rsidRPr="00000000" w14:paraId="00000094">
      <w:pPr>
        <w:pStyle w:val="Heading1"/>
        <w:ind w:right="990"/>
        <w:rPr/>
      </w:pPr>
      <w:bookmarkStart w:colFirst="0" w:colLast="0" w:name="_kzr50v5gtl84" w:id="25"/>
      <w:bookmarkEnd w:id="25"/>
      <w:r w:rsidDel="00000000" w:rsidR="00000000" w:rsidRPr="00000000">
        <w:rPr>
          <w:rtl w:val="0"/>
        </w:rPr>
        <w:t xml:space="preserve">Final Thoughts</w:t>
      </w:r>
    </w:p>
    <w:p w:rsidR="00000000" w:rsidDel="00000000" w:rsidP="00000000" w:rsidRDefault="00000000" w:rsidRPr="00000000" w14:paraId="00000095">
      <w:pPr>
        <w:ind w:right="990"/>
        <w:rPr/>
      </w:pPr>
      <w:r w:rsidDel="00000000" w:rsidR="00000000" w:rsidRPr="00000000">
        <w:rPr>
          <w:rtl w:val="0"/>
        </w:rPr>
        <w:t xml:space="preserve">Summarize your thoughts on this topic. Are there things you’re still concerned about? Questions you still have? Do you agree or disagree with some of the things we focused on here?</w:t>
      </w:r>
    </w:p>
    <w:tbl>
      <w:tblPr>
        <w:tblStyle w:val="Table56"/>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96">
            <w:pPr>
              <w:widowControl w:val="0"/>
              <w:spacing w:after="0" w:before="0" w:line="240" w:lineRule="auto"/>
              <w:rPr/>
            </w:pPr>
            <w:r w:rsidDel="00000000" w:rsidR="00000000" w:rsidRPr="00000000">
              <w:rPr>
                <w:rtl w:val="0"/>
              </w:rPr>
            </w:r>
          </w:p>
        </w:tc>
      </w:tr>
    </w:tbl>
    <w:p w:rsidR="00000000" w:rsidDel="00000000" w:rsidP="00000000" w:rsidRDefault="00000000" w:rsidRPr="00000000" w14:paraId="00000097">
      <w:pPr>
        <w:pStyle w:val="Heading1"/>
        <w:ind w:right="990"/>
        <w:rPr/>
      </w:pPr>
      <w:bookmarkStart w:colFirst="0" w:colLast="0" w:name="_uhuyax6d57a" w:id="26"/>
      <w:bookmarkEnd w:id="26"/>
      <w:r w:rsidDel="00000000" w:rsidR="00000000" w:rsidRPr="00000000">
        <w:rPr>
          <w:rtl w:val="0"/>
        </w:rPr>
        <w:t xml:space="preserve">Resources</w:t>
      </w:r>
    </w:p>
    <w:p w:rsidR="00000000" w:rsidDel="00000000" w:rsidP="00000000" w:rsidRDefault="00000000" w:rsidRPr="00000000" w14:paraId="00000098">
      <w:pPr>
        <w:rPr/>
      </w:pPr>
      <w:hyperlink r:id="rId14">
        <w:r w:rsidDel="00000000" w:rsidR="00000000" w:rsidRPr="00000000">
          <w:rPr>
            <w:color w:val="0000ee"/>
            <w:u w:val="single"/>
            <w:rtl w:val="0"/>
          </w:rPr>
          <w:t xml:space="preserve">The Image of the Beast: Idol, A.I. or Something Else? .pdf</w:t>
        </w:r>
      </w:hyperlink>
      <w:r w:rsidDel="00000000" w:rsidR="00000000" w:rsidRPr="00000000">
        <w:rPr>
          <w:rtl w:val="0"/>
        </w:rPr>
      </w:r>
    </w:p>
    <w:p w:rsidR="00000000" w:rsidDel="00000000" w:rsidP="00000000" w:rsidRDefault="00000000" w:rsidRPr="00000000" w14:paraId="00000099">
      <w:pPr>
        <w:rPr/>
      </w:pPr>
      <w:hyperlink r:id="rId15">
        <w:r w:rsidDel="00000000" w:rsidR="00000000" w:rsidRPr="00000000">
          <w:rPr>
            <w:color w:val="0000ee"/>
            <w:u w:val="single"/>
            <w:rtl w:val="0"/>
          </w:rPr>
          <w:t xml:space="preserve">The Image of the Beast: Idol, A.I. or Something Else?</w:t>
        </w:r>
      </w:hyperlink>
      <w:r w:rsidDel="00000000" w:rsidR="00000000" w:rsidRPr="00000000">
        <w:rPr>
          <w:rtl w:val="0"/>
        </w:rPr>
      </w:r>
    </w:p>
    <w:p w:rsidR="00000000" w:rsidDel="00000000" w:rsidP="00000000" w:rsidRDefault="00000000" w:rsidRPr="00000000" w14:paraId="0000009A">
      <w:pPr>
        <w:rPr/>
      </w:pPr>
      <w:hyperlink r:id="rId16">
        <w:r w:rsidDel="00000000" w:rsidR="00000000" w:rsidRPr="00000000">
          <w:rPr>
            <w:color w:val="0000ee"/>
            <w:u w:val="single"/>
            <w:rtl w:val="0"/>
          </w:rPr>
          <w:t xml:space="preserve"> Days of Noah (part 1 &amp; 2).pdf</w:t>
        </w:r>
      </w:hyperlink>
      <w:r w:rsidDel="00000000" w:rsidR="00000000" w:rsidRPr="00000000">
        <w:rPr>
          <w:rtl w:val="0"/>
        </w:rPr>
      </w:r>
    </w:p>
    <w:p w:rsidR="00000000" w:rsidDel="00000000" w:rsidP="00000000" w:rsidRDefault="00000000" w:rsidRPr="00000000" w14:paraId="0000009B">
      <w:pPr>
        <w:rPr/>
      </w:pPr>
      <w:hyperlink r:id="rId17">
        <w:r w:rsidDel="00000000" w:rsidR="00000000" w:rsidRPr="00000000">
          <w:rPr>
            <w:color w:val="1155cc"/>
            <w:u w:val="single"/>
            <w:rtl w:val="0"/>
          </w:rPr>
          <w:t xml:space="preserve">https://www.gotquestions.org/image-of-God.html</w:t>
        </w:r>
      </w:hyperlink>
      <w:r w:rsidDel="00000000" w:rsidR="00000000" w:rsidRPr="00000000">
        <w:rPr>
          <w:rtl w:val="0"/>
        </w:rPr>
        <w:t xml:space="preserve"> </w:t>
      </w:r>
    </w:p>
    <w:p w:rsidR="00000000" w:rsidDel="00000000" w:rsidP="00000000" w:rsidRDefault="00000000" w:rsidRPr="00000000" w14:paraId="0000009C">
      <w:pPr>
        <w:rPr/>
      </w:pPr>
      <w:hyperlink r:id="rId18">
        <w:r w:rsidDel="00000000" w:rsidR="00000000" w:rsidRPr="00000000">
          <w:rPr>
            <w:color w:val="1155cc"/>
            <w:u w:val="single"/>
            <w:rtl w:val="0"/>
          </w:rPr>
          <w:t xml:space="preserve">https://www.gotquestions.org/image-of-the-invisible-God.html</w:t>
        </w:r>
      </w:hyperlink>
      <w:r w:rsidDel="00000000" w:rsidR="00000000" w:rsidRPr="00000000">
        <w:rPr>
          <w:rtl w:val="0"/>
        </w:rPr>
        <w:t xml:space="preserve"> </w:t>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ndika">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Lato">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Barlow Medium">
    <w:embedRegular w:fontKey="{00000000-0000-0000-0000-000000000000}" r:id="rId9" w:subsetted="0"/>
    <w:embedBold w:fontKey="{00000000-0000-0000-0000-000000000000}" r:id="rId10" w:subsetted="0"/>
    <w:embedItalic w:fontKey="{00000000-0000-0000-0000-000000000000}" r:id="rId11" w:subsetted="0"/>
    <w:embedBoldItalic w:fontKey="{00000000-0000-0000-0000-000000000000}" r:id="rId12" w:subsetted="0"/>
  </w:font>
  <w:font w:name="Barlow">
    <w:embedRegular w:fontKey="{00000000-0000-0000-0000-000000000000}" r:id="rId13" w:subsetted="0"/>
    <w:embedBold w:fontKey="{00000000-0000-0000-0000-000000000000}" r:id="rId14" w:subsetted="0"/>
    <w:embedItalic w:fontKey="{00000000-0000-0000-0000-000000000000}" r:id="rId15" w:subsetted="0"/>
    <w:embedBoldItalic w:fontKey="{00000000-0000-0000-0000-000000000000}" r:id="rId16" w:subsetted="0"/>
  </w:font>
  <w:font w:name="Barlow Light">
    <w:embedRegular w:fontKey="{00000000-0000-0000-0000-000000000000}" r:id="rId17" w:subsetted="0"/>
    <w:embedBold w:fontKey="{00000000-0000-0000-0000-000000000000}" r:id="rId18" w:subsetted="0"/>
    <w:embedItalic w:fontKey="{00000000-0000-0000-0000-000000000000}" r:id="rId19" w:subsetted="0"/>
    <w:embedBoldItalic w:fontKey="{00000000-0000-0000-0000-000000000000}" r:id="rId20"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Lato" w:cs="Lato" w:eastAsia="Lato" w:hAnsi="Lato"/>
        <w:sz w:val="22"/>
        <w:szCs w:val="22"/>
        <w:lang w:val="en"/>
      </w:rPr>
    </w:rPrDefault>
    <w:pPrDefault>
      <w:pPr>
        <w:spacing w:after="200" w:before="200"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300" w:before="600" w:lineRule="auto"/>
    </w:pPr>
    <w:rPr>
      <w:rFonts w:ascii="Barlow Medium" w:cs="Barlow Medium" w:eastAsia="Barlow Medium" w:hAnsi="Barlow Medium"/>
      <w:color w:val="666666"/>
      <w:sz w:val="36"/>
      <w:szCs w:val="36"/>
    </w:rPr>
  </w:style>
  <w:style w:type="paragraph" w:styleId="Heading2">
    <w:name w:val="heading 2"/>
    <w:basedOn w:val="Normal"/>
    <w:next w:val="Normal"/>
    <w:pPr>
      <w:keepNext w:val="1"/>
      <w:keepLines w:val="1"/>
    </w:pPr>
    <w:rPr>
      <w:rFonts w:ascii="Barlow" w:cs="Barlow" w:eastAsia="Barlow" w:hAnsi="Barlow"/>
      <w:color w:val="666666"/>
      <w:sz w:val="28"/>
      <w:szCs w:val="28"/>
    </w:rPr>
  </w:style>
  <w:style w:type="paragraph" w:styleId="Heading3">
    <w:name w:val="heading 3"/>
    <w:basedOn w:val="Normal"/>
    <w:next w:val="Normal"/>
    <w:pPr>
      <w:keepNext w:val="1"/>
      <w:keepLines w:val="1"/>
      <w:pageBreakBefore w:val="0"/>
      <w:spacing w:after="80" w:before="320" w:lineRule="auto"/>
    </w:pPr>
    <w:rPr>
      <w:b w:val="0"/>
      <w:bCs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spacing w:after="120" w:before="0" w:lineRule="auto"/>
    </w:pPr>
    <w:rPr>
      <w:rFonts w:ascii="Barlow Medium" w:cs="Barlow Medium" w:eastAsia="Barlow Medium" w:hAnsi="Barlow Medium"/>
      <w:color w:val="666666"/>
      <w:sz w:val="52"/>
      <w:szCs w:val="52"/>
    </w:rPr>
  </w:style>
  <w:style w:type="paragraph" w:styleId="Subtitle">
    <w:name w:val="Subtitle"/>
    <w:basedOn w:val="Normal"/>
    <w:next w:val="Normal"/>
    <w:pPr>
      <w:keepNext w:val="1"/>
      <w:keepLines w:val="1"/>
      <w:spacing w:after="300" w:before="0" w:lineRule="auto"/>
    </w:pPr>
    <w:rPr>
      <w:rFonts w:ascii="Barlow Light" w:cs="Barlow Light" w:eastAsia="Barlow Light" w:hAnsi="Barlow Light"/>
      <w:color w:val="b7b7b7"/>
      <w:sz w:val="24"/>
      <w:szCs w:val="24"/>
    </w:rPr>
  </w:style>
  <w:style w:type="table" w:styleId="Table1">
    <w:basedOn w:val="TableNormal"/>
    <w:tblPr>
      <w:tblStyleRowBandSize w:val="1"/>
      <w:tblStyleColBandSize w:val="1"/>
    </w:tblPr>
  </w:style>
  <w:style w:type="table" w:styleId="Table2">
    <w:basedOn w:val="TableNormal"/>
    <w:tblPr>
      <w:tblStyleRowBandSize w:val="1"/>
      <w:tblStyleColBandSize w:val="1"/>
    </w:tblPr>
  </w:style>
  <w:style w:type="table" w:styleId="Table3">
    <w:basedOn w:val="TableNormal"/>
    <w:tblPr>
      <w:tblStyleRowBandSize w:val="1"/>
      <w:tblStyleColBandSize w:val="1"/>
    </w:tblPr>
  </w:style>
  <w:style w:type="table" w:styleId="Table4">
    <w:basedOn w:val="TableNormal"/>
    <w:tblPr>
      <w:tblStyleRowBandSize w:val="1"/>
      <w:tblStyleColBandSize w:val="1"/>
    </w:tblPr>
  </w:style>
  <w:style w:type="table" w:styleId="Table5">
    <w:basedOn w:val="TableNormal"/>
    <w:tblPr>
      <w:tblStyleRowBandSize w:val="1"/>
      <w:tblStyleColBandSize w:val="1"/>
    </w:tblPr>
  </w:style>
  <w:style w:type="table" w:styleId="Table6">
    <w:basedOn w:val="TableNormal"/>
    <w:tblPr>
      <w:tblStyleRowBandSize w:val="1"/>
      <w:tblStyleColBandSize w:val="1"/>
    </w:tblPr>
  </w:style>
  <w:style w:type="table" w:styleId="Table7">
    <w:basedOn w:val="TableNormal"/>
    <w:tblPr>
      <w:tblStyleRowBandSize w:val="1"/>
      <w:tblStyleColBandSize w:val="1"/>
    </w:tblPr>
  </w:style>
  <w:style w:type="table" w:styleId="Table8">
    <w:basedOn w:val="TableNormal"/>
    <w:tblPr>
      <w:tblStyleRowBandSize w:val="1"/>
      <w:tblStyleColBandSize w:val="1"/>
    </w:tblPr>
  </w:style>
  <w:style w:type="table" w:styleId="Table9">
    <w:basedOn w:val="TableNormal"/>
    <w:tblPr>
      <w:tblStyleRowBandSize w:val="1"/>
      <w:tblStyleColBandSize w:val="1"/>
    </w:tblPr>
  </w:style>
  <w:style w:type="table" w:styleId="Table10">
    <w:basedOn w:val="TableNormal"/>
    <w:tblPr>
      <w:tblStyleRowBandSize w:val="1"/>
      <w:tblStyleColBandSize w:val="1"/>
    </w:tblPr>
  </w:style>
  <w:style w:type="table" w:styleId="Table11">
    <w:basedOn w:val="TableNormal"/>
    <w:tblPr>
      <w:tblStyleRowBandSize w:val="1"/>
      <w:tblStyleColBandSize w:val="1"/>
    </w:tblPr>
  </w:style>
  <w:style w:type="table" w:styleId="Table12">
    <w:basedOn w:val="TableNormal"/>
    <w:tblPr>
      <w:tblStyleRowBandSize w:val="1"/>
      <w:tblStyleColBandSize w:val="1"/>
    </w:tblPr>
  </w:style>
  <w:style w:type="table" w:styleId="Table13">
    <w:basedOn w:val="TableNormal"/>
    <w:tblPr>
      <w:tblStyleRowBandSize w:val="1"/>
      <w:tblStyleColBandSize w:val="1"/>
    </w:tblPr>
  </w:style>
  <w:style w:type="table" w:styleId="Table14">
    <w:basedOn w:val="TableNormal"/>
    <w:tblPr>
      <w:tblStyleRowBandSize w:val="1"/>
      <w:tblStyleColBandSize w:val="1"/>
    </w:tblPr>
  </w:style>
  <w:style w:type="table" w:styleId="Table15">
    <w:basedOn w:val="TableNormal"/>
    <w:tblPr>
      <w:tblStyleRowBandSize w:val="1"/>
      <w:tblStyleColBandSize w:val="1"/>
    </w:tblPr>
  </w:style>
  <w:style w:type="table" w:styleId="Table16">
    <w:basedOn w:val="TableNormal"/>
    <w:tblPr>
      <w:tblStyleRowBandSize w:val="1"/>
      <w:tblStyleColBandSize w:val="1"/>
    </w:tblPr>
  </w:style>
  <w:style w:type="table" w:styleId="Table17">
    <w:basedOn w:val="TableNormal"/>
    <w:tblPr>
      <w:tblStyleRowBandSize w:val="1"/>
      <w:tblStyleColBandSize w:val="1"/>
    </w:tblPr>
  </w:style>
  <w:style w:type="table" w:styleId="Table18">
    <w:basedOn w:val="TableNormal"/>
    <w:tblPr>
      <w:tblStyleRowBandSize w:val="1"/>
      <w:tblStyleColBandSize w:val="1"/>
    </w:tblPr>
  </w:style>
  <w:style w:type="table" w:styleId="Table19">
    <w:basedOn w:val="TableNormal"/>
    <w:tblPr>
      <w:tblStyleRowBandSize w:val="1"/>
      <w:tblStyleColBandSize w:val="1"/>
    </w:tblPr>
  </w:style>
  <w:style w:type="table" w:styleId="Table20">
    <w:basedOn w:val="TableNormal"/>
    <w:tblPr>
      <w:tblStyleRowBandSize w:val="1"/>
      <w:tblStyleColBandSize w:val="1"/>
    </w:tblPr>
  </w:style>
  <w:style w:type="table" w:styleId="Table21">
    <w:basedOn w:val="TableNormal"/>
    <w:tblPr>
      <w:tblStyleRowBandSize w:val="1"/>
      <w:tblStyleColBandSize w:val="1"/>
    </w:tblPr>
  </w:style>
  <w:style w:type="table" w:styleId="Table22">
    <w:basedOn w:val="TableNormal"/>
    <w:tblPr>
      <w:tblStyleRowBandSize w:val="1"/>
      <w:tblStyleColBandSize w:val="1"/>
    </w:tblPr>
  </w:style>
  <w:style w:type="table" w:styleId="Table23">
    <w:basedOn w:val="TableNormal"/>
    <w:tblPr>
      <w:tblStyleRowBandSize w:val="1"/>
      <w:tblStyleColBandSize w:val="1"/>
    </w:tblPr>
  </w:style>
  <w:style w:type="table" w:styleId="Table24">
    <w:basedOn w:val="TableNormal"/>
    <w:tblPr>
      <w:tblStyleRowBandSize w:val="1"/>
      <w:tblStyleColBandSize w:val="1"/>
    </w:tblPr>
  </w:style>
  <w:style w:type="table" w:styleId="Table25">
    <w:basedOn w:val="TableNormal"/>
    <w:tblPr>
      <w:tblStyleRowBandSize w:val="1"/>
      <w:tblStyleColBandSize w:val="1"/>
    </w:tblPr>
  </w:style>
  <w:style w:type="table" w:styleId="Table26">
    <w:basedOn w:val="TableNormal"/>
    <w:tblPr>
      <w:tblStyleRowBandSize w:val="1"/>
      <w:tblStyleColBandSize w:val="1"/>
    </w:tblPr>
  </w:style>
  <w:style w:type="table" w:styleId="Table27">
    <w:basedOn w:val="TableNormal"/>
    <w:tblPr>
      <w:tblStyleRowBandSize w:val="1"/>
      <w:tblStyleColBandSize w:val="1"/>
    </w:tblPr>
  </w:style>
  <w:style w:type="table" w:styleId="Table28">
    <w:basedOn w:val="TableNormal"/>
    <w:tblPr>
      <w:tblStyleRowBandSize w:val="1"/>
      <w:tblStyleColBandSize w:val="1"/>
    </w:tblPr>
  </w:style>
  <w:style w:type="table" w:styleId="Table29">
    <w:basedOn w:val="TableNormal"/>
    <w:tblPr>
      <w:tblStyleRowBandSize w:val="1"/>
      <w:tblStyleColBandSize w:val="1"/>
    </w:tblPr>
  </w:style>
  <w:style w:type="table" w:styleId="Table30">
    <w:basedOn w:val="TableNormal"/>
    <w:tblPr>
      <w:tblStyleRowBandSize w:val="1"/>
      <w:tblStyleColBandSize w:val="1"/>
    </w:tblPr>
  </w:style>
  <w:style w:type="table" w:styleId="Table31">
    <w:basedOn w:val="TableNormal"/>
    <w:tblPr>
      <w:tblStyleRowBandSize w:val="1"/>
      <w:tblStyleColBandSize w:val="1"/>
    </w:tblPr>
  </w:style>
  <w:style w:type="table" w:styleId="Table32">
    <w:basedOn w:val="TableNormal"/>
    <w:tblPr>
      <w:tblStyleRowBandSize w:val="1"/>
      <w:tblStyleColBandSize w:val="1"/>
    </w:tblPr>
  </w:style>
  <w:style w:type="table" w:styleId="Table33">
    <w:basedOn w:val="TableNormal"/>
    <w:tblPr>
      <w:tblStyleRowBandSize w:val="1"/>
      <w:tblStyleColBandSize w:val="1"/>
    </w:tblPr>
  </w:style>
  <w:style w:type="table" w:styleId="Table34">
    <w:basedOn w:val="TableNormal"/>
    <w:tblPr>
      <w:tblStyleRowBandSize w:val="1"/>
      <w:tblStyleColBandSize w:val="1"/>
    </w:tblPr>
  </w:style>
  <w:style w:type="table" w:styleId="Table35">
    <w:basedOn w:val="TableNormal"/>
    <w:tblPr>
      <w:tblStyleRowBandSize w:val="1"/>
      <w:tblStyleColBandSize w:val="1"/>
    </w:tblPr>
  </w:style>
  <w:style w:type="table" w:styleId="Table36">
    <w:basedOn w:val="TableNormal"/>
    <w:tblPr>
      <w:tblStyleRowBandSize w:val="1"/>
      <w:tblStyleColBandSize w:val="1"/>
    </w:tblPr>
  </w:style>
  <w:style w:type="table" w:styleId="Table37">
    <w:basedOn w:val="TableNormal"/>
    <w:tblPr>
      <w:tblStyleRowBandSize w:val="1"/>
      <w:tblStyleColBandSize w:val="1"/>
    </w:tblPr>
  </w:style>
  <w:style w:type="table" w:styleId="Table38">
    <w:basedOn w:val="TableNormal"/>
    <w:tblPr>
      <w:tblStyleRowBandSize w:val="1"/>
      <w:tblStyleColBandSize w:val="1"/>
    </w:tblPr>
  </w:style>
  <w:style w:type="table" w:styleId="Table39">
    <w:basedOn w:val="TableNormal"/>
    <w:tblPr>
      <w:tblStyleRowBandSize w:val="1"/>
      <w:tblStyleColBandSize w:val="1"/>
    </w:tblPr>
  </w:style>
  <w:style w:type="table" w:styleId="Table40">
    <w:basedOn w:val="TableNormal"/>
    <w:tblPr>
      <w:tblStyleRowBandSize w:val="1"/>
      <w:tblStyleColBandSize w:val="1"/>
    </w:tblPr>
  </w:style>
  <w:style w:type="table" w:styleId="Table41">
    <w:basedOn w:val="TableNormal"/>
    <w:tblPr>
      <w:tblStyleRowBandSize w:val="1"/>
      <w:tblStyleColBandSize w:val="1"/>
    </w:tblPr>
  </w:style>
  <w:style w:type="table" w:styleId="Table42">
    <w:basedOn w:val="TableNormal"/>
    <w:tblPr>
      <w:tblStyleRowBandSize w:val="1"/>
      <w:tblStyleColBandSize w:val="1"/>
    </w:tblPr>
  </w:style>
  <w:style w:type="table" w:styleId="Table43">
    <w:basedOn w:val="TableNormal"/>
    <w:tblPr>
      <w:tblStyleRowBandSize w:val="1"/>
      <w:tblStyleColBandSize w:val="1"/>
    </w:tblPr>
  </w:style>
  <w:style w:type="table" w:styleId="Table44">
    <w:basedOn w:val="TableNormal"/>
    <w:tblPr>
      <w:tblStyleRowBandSize w:val="1"/>
      <w:tblStyleColBandSize w:val="1"/>
    </w:tblPr>
  </w:style>
  <w:style w:type="table" w:styleId="Table45">
    <w:basedOn w:val="TableNormal"/>
    <w:tblPr>
      <w:tblStyleRowBandSize w:val="1"/>
      <w:tblStyleColBandSize w:val="1"/>
    </w:tblPr>
  </w:style>
  <w:style w:type="table" w:styleId="Table46">
    <w:basedOn w:val="TableNormal"/>
    <w:tblPr>
      <w:tblStyleRowBandSize w:val="1"/>
      <w:tblStyleColBandSize w:val="1"/>
    </w:tblPr>
  </w:style>
  <w:style w:type="table" w:styleId="Table47">
    <w:basedOn w:val="TableNormal"/>
    <w:tblPr>
      <w:tblStyleRowBandSize w:val="1"/>
      <w:tblStyleColBandSize w:val="1"/>
    </w:tblPr>
  </w:style>
  <w:style w:type="table" w:styleId="Table48">
    <w:basedOn w:val="TableNormal"/>
    <w:tblPr>
      <w:tblStyleRowBandSize w:val="1"/>
      <w:tblStyleColBandSize w:val="1"/>
    </w:tblPr>
  </w:style>
  <w:style w:type="table" w:styleId="Table49">
    <w:basedOn w:val="TableNormal"/>
    <w:tblPr>
      <w:tblStyleRowBandSize w:val="1"/>
      <w:tblStyleColBandSize w:val="1"/>
    </w:tblPr>
  </w:style>
  <w:style w:type="table" w:styleId="Table50">
    <w:basedOn w:val="TableNormal"/>
    <w:tblPr>
      <w:tblStyleRowBandSize w:val="1"/>
      <w:tblStyleColBandSize w:val="1"/>
    </w:tblPr>
  </w:style>
  <w:style w:type="table" w:styleId="Table51">
    <w:basedOn w:val="TableNormal"/>
    <w:tblPr>
      <w:tblStyleRowBandSize w:val="1"/>
      <w:tblStyleColBandSize w:val="1"/>
    </w:tblPr>
  </w:style>
  <w:style w:type="table" w:styleId="Table52">
    <w:basedOn w:val="TableNormal"/>
    <w:tblPr>
      <w:tblStyleRowBandSize w:val="1"/>
      <w:tblStyleColBandSize w:val="1"/>
    </w:tblPr>
  </w:style>
  <w:style w:type="table" w:styleId="Table53">
    <w:basedOn w:val="TableNormal"/>
    <w:tblPr>
      <w:tblStyleRowBandSize w:val="1"/>
      <w:tblStyleColBandSize w:val="1"/>
    </w:tblPr>
  </w:style>
  <w:style w:type="table" w:styleId="Table54">
    <w:basedOn w:val="TableNormal"/>
    <w:tblPr>
      <w:tblStyleRowBandSize w:val="1"/>
      <w:tblStyleColBandSize w:val="1"/>
    </w:tblPr>
  </w:style>
  <w:style w:type="table" w:styleId="Table55">
    <w:basedOn w:val="TableNormal"/>
    <w:tblPr>
      <w:tblStyleRowBandSize w:val="1"/>
      <w:tblStyleColBandSize w:val="1"/>
    </w:tblPr>
  </w:style>
  <w:style w:type="table" w:styleId="Table56">
    <w:basedOn w:val="TableNormal"/>
    <w:tblPr>
      <w:tblStyleRowBandSize w:val="1"/>
      <w:tblStyleColBandSize w:val="1"/>
    </w:tblPr>
  </w:style>
</w:styles>
</file>

<file path=word/_rels/document.xml.rels><?xml version="1.0" encoding="UTF-8" standalone="yes"?><Relationships xmlns="http://schemas.openxmlformats.org/package/2006/relationships"><Relationship Id="rId11" Type="http://schemas.openxmlformats.org/officeDocument/2006/relationships/hyperlink" Target="https://biblehub.com/greek/1497.htm" TargetMode="External"/><Relationship Id="rId10" Type="http://schemas.openxmlformats.org/officeDocument/2006/relationships/hyperlink" Target="https://biblehub.com/hebrew/5397.htm" TargetMode="External"/><Relationship Id="rId13" Type="http://schemas.openxmlformats.org/officeDocument/2006/relationships/hyperlink" Target="https://biblehub.com/greek/strongs_4151.htm" TargetMode="External"/><Relationship Id="rId12" Type="http://schemas.openxmlformats.org/officeDocument/2006/relationships/hyperlink" Target="https://biblehub.com/greek/1504.htm"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biblehub.com/hebrew/6754.htm" TargetMode="External"/><Relationship Id="rId15" Type="http://schemas.openxmlformats.org/officeDocument/2006/relationships/hyperlink" Target="https://www.youtube.com/watch?v=vlpH8bwZ4FM" TargetMode="External"/><Relationship Id="rId14" Type="http://schemas.openxmlformats.org/officeDocument/2006/relationships/hyperlink" Target="https://drive.google.com/file/d/1axFUSBfQ4V-7cuJ3AQ4Ia5FJK3YebJ69/view" TargetMode="External"/><Relationship Id="rId17" Type="http://schemas.openxmlformats.org/officeDocument/2006/relationships/hyperlink" Target="https://www.gotquestions.org/image-of-God.html" TargetMode="External"/><Relationship Id="rId16" Type="http://schemas.openxmlformats.org/officeDocument/2006/relationships/hyperlink" Target="https://drive.google.com/file/d/18HqvI0j907zURjeVBoUHc78chIw3hYER/view" TargetMode="External"/><Relationship Id="rId5" Type="http://schemas.openxmlformats.org/officeDocument/2006/relationships/styles" Target="styles.xml"/><Relationship Id="rId6" Type="http://schemas.openxmlformats.org/officeDocument/2006/relationships/hyperlink" Target="https://biblehub.com/greek/4160.htm" TargetMode="External"/><Relationship Id="rId18" Type="http://schemas.openxmlformats.org/officeDocument/2006/relationships/hyperlink" Target="https://www.gotquestions.org/image-of-the-invisible-God.html" TargetMode="External"/><Relationship Id="rId7" Type="http://schemas.openxmlformats.org/officeDocument/2006/relationships/hyperlink" Target="https://biblehub.com/greek/1504.htm" TargetMode="External"/><Relationship Id="rId8" Type="http://schemas.openxmlformats.org/officeDocument/2006/relationships/hyperlink" Target="https://biblehub.com/greek/4151.htm" TargetMode="External"/></Relationships>
</file>

<file path=word/_rels/fontTable.xml.rels><?xml version="1.0" encoding="UTF-8" standalone="yes"?><Relationships xmlns="http://schemas.openxmlformats.org/package/2006/relationships"><Relationship Id="rId20" Type="http://schemas.openxmlformats.org/officeDocument/2006/relationships/font" Target="fonts/BarlowLight-boldItalic.ttf"/><Relationship Id="rId11" Type="http://schemas.openxmlformats.org/officeDocument/2006/relationships/font" Target="fonts/BarlowMedium-italic.ttf"/><Relationship Id="rId10" Type="http://schemas.openxmlformats.org/officeDocument/2006/relationships/font" Target="fonts/BarlowMedium-bold.ttf"/><Relationship Id="rId13" Type="http://schemas.openxmlformats.org/officeDocument/2006/relationships/font" Target="fonts/Barlow-regular.ttf"/><Relationship Id="rId12" Type="http://schemas.openxmlformats.org/officeDocument/2006/relationships/font" Target="fonts/BarlowMedium-boldItalic.ttf"/><Relationship Id="rId1" Type="http://schemas.openxmlformats.org/officeDocument/2006/relationships/font" Target="fonts/Andika-regular.ttf"/><Relationship Id="rId2" Type="http://schemas.openxmlformats.org/officeDocument/2006/relationships/font" Target="fonts/Andika-bold.ttf"/><Relationship Id="rId3" Type="http://schemas.openxmlformats.org/officeDocument/2006/relationships/font" Target="fonts/Andika-italic.ttf"/><Relationship Id="rId4" Type="http://schemas.openxmlformats.org/officeDocument/2006/relationships/font" Target="fonts/Andika-boldItalic.ttf"/><Relationship Id="rId9" Type="http://schemas.openxmlformats.org/officeDocument/2006/relationships/font" Target="fonts/BarlowMedium-regular.ttf"/><Relationship Id="rId15" Type="http://schemas.openxmlformats.org/officeDocument/2006/relationships/font" Target="fonts/Barlow-italic.ttf"/><Relationship Id="rId14" Type="http://schemas.openxmlformats.org/officeDocument/2006/relationships/font" Target="fonts/Barlow-bold.ttf"/><Relationship Id="rId17" Type="http://schemas.openxmlformats.org/officeDocument/2006/relationships/font" Target="fonts/BarlowLight-regular.ttf"/><Relationship Id="rId16" Type="http://schemas.openxmlformats.org/officeDocument/2006/relationships/font" Target="fonts/Barlow-boldItalic.ttf"/><Relationship Id="rId5" Type="http://schemas.openxmlformats.org/officeDocument/2006/relationships/font" Target="fonts/Lato-regular.ttf"/><Relationship Id="rId19" Type="http://schemas.openxmlformats.org/officeDocument/2006/relationships/font" Target="fonts/BarlowLight-italic.ttf"/><Relationship Id="rId6" Type="http://schemas.openxmlformats.org/officeDocument/2006/relationships/font" Target="fonts/Lato-bold.ttf"/><Relationship Id="rId18" Type="http://schemas.openxmlformats.org/officeDocument/2006/relationships/font" Target="fonts/BarlowLight-bold.ttf"/><Relationship Id="rId7" Type="http://schemas.openxmlformats.org/officeDocument/2006/relationships/font" Target="fonts/Lato-italic.ttf"/><Relationship Id="rId8" Type="http://schemas.openxmlformats.org/officeDocument/2006/relationships/font" Target="fonts/Lato-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